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E3135" w14:textId="197216A0" w:rsidR="00661DF3" w:rsidRPr="00A51A55" w:rsidRDefault="00000000">
      <w:pPr>
        <w:pStyle w:val="Corpo"/>
        <w:rPr>
          <w:rFonts w:ascii="Arial" w:eastAsia="Carlito" w:hAnsi="Arial" w:cs="Arial"/>
          <w:b/>
          <w:bCs/>
          <w:sz w:val="22"/>
          <w:szCs w:val="22"/>
        </w:rPr>
      </w:pPr>
      <w:r w:rsidRPr="00A51A55">
        <w:rPr>
          <w:rFonts w:ascii="Arial" w:hAnsi="Arial" w:cs="Arial"/>
          <w:b/>
          <w:bCs/>
          <w:sz w:val="22"/>
          <w:szCs w:val="22"/>
        </w:rPr>
        <w:t>Neste espaç</w:t>
      </w:r>
      <w:r w:rsidRPr="00A51A55">
        <w:rPr>
          <w:rFonts w:ascii="Arial" w:hAnsi="Arial" w:cs="Arial"/>
          <w:b/>
          <w:bCs/>
          <w:sz w:val="22"/>
          <w:szCs w:val="22"/>
          <w:lang w:val="it-IT"/>
        </w:rPr>
        <w:t>o voc</w:t>
      </w:r>
      <w:r w:rsidRPr="00A51A55">
        <w:rPr>
          <w:rFonts w:ascii="Arial" w:hAnsi="Arial" w:cs="Arial"/>
          <w:b/>
          <w:bCs/>
          <w:sz w:val="22"/>
          <w:szCs w:val="22"/>
        </w:rPr>
        <w:t xml:space="preserve">ê encontra as respostas para as principais dúvidas e as descrições dos benefícios disponibilizados pelo plano de Medicamentos da IBM. Caso tenha alguma </w:t>
      </w:r>
      <w:r w:rsidR="00A51A55" w:rsidRPr="00A51A55">
        <w:rPr>
          <w:rFonts w:ascii="Arial" w:hAnsi="Arial" w:cs="Arial"/>
          <w:b/>
          <w:bCs/>
          <w:sz w:val="22"/>
          <w:szCs w:val="22"/>
        </w:rPr>
        <w:t xml:space="preserve">questão </w:t>
      </w:r>
      <w:r w:rsidRPr="00A51A55">
        <w:rPr>
          <w:rFonts w:ascii="Arial" w:hAnsi="Arial" w:cs="Arial"/>
          <w:b/>
          <w:bCs/>
          <w:sz w:val="22"/>
          <w:szCs w:val="22"/>
          <w:lang w:val="es-ES_tradnl"/>
        </w:rPr>
        <w:t>o que n</w:t>
      </w:r>
      <w:r w:rsidRPr="00A51A55">
        <w:rPr>
          <w:rFonts w:ascii="Arial" w:hAnsi="Arial" w:cs="Arial"/>
          <w:b/>
          <w:bCs/>
          <w:sz w:val="22"/>
          <w:szCs w:val="22"/>
        </w:rPr>
        <w:t xml:space="preserve">ão esteja respondida nesse FAQ, por favor, entre em contato com </w:t>
      </w:r>
      <w:r w:rsidR="006075EC">
        <w:rPr>
          <w:rFonts w:ascii="Arial" w:hAnsi="Arial" w:cs="Arial"/>
          <w:b/>
          <w:bCs/>
          <w:sz w:val="22"/>
          <w:szCs w:val="22"/>
        </w:rPr>
        <w:t xml:space="preserve">um dos </w:t>
      </w:r>
      <w:r w:rsidR="006075EC" w:rsidRPr="00A51A55">
        <w:rPr>
          <w:rFonts w:ascii="Arial" w:hAnsi="Arial" w:cs="Arial"/>
          <w:b/>
          <w:bCs/>
          <w:sz w:val="22"/>
          <w:szCs w:val="22"/>
        </w:rPr>
        <w:t>foca</w:t>
      </w:r>
      <w:r w:rsidR="006075EC">
        <w:rPr>
          <w:rFonts w:ascii="Arial" w:hAnsi="Arial" w:cs="Arial"/>
          <w:b/>
          <w:bCs/>
          <w:sz w:val="22"/>
          <w:szCs w:val="22"/>
        </w:rPr>
        <w:t>is</w:t>
      </w:r>
      <w:r w:rsidR="006075EC" w:rsidRPr="00A51A55">
        <w:rPr>
          <w:rFonts w:ascii="Arial" w:hAnsi="Arial" w:cs="Arial"/>
          <w:b/>
          <w:bCs/>
          <w:sz w:val="22"/>
          <w:szCs w:val="22"/>
        </w:rPr>
        <w:t xml:space="preserve"> </w:t>
      </w:r>
      <w:r w:rsidRPr="00A51A55">
        <w:rPr>
          <w:rFonts w:ascii="Arial" w:hAnsi="Arial" w:cs="Arial"/>
          <w:b/>
          <w:bCs/>
          <w:sz w:val="22"/>
          <w:szCs w:val="22"/>
        </w:rPr>
        <w:t>da Funcional, conforme especificado abaixo.</w:t>
      </w:r>
    </w:p>
    <w:p w14:paraId="6DD285F5" w14:textId="77777777" w:rsidR="00661DF3" w:rsidRPr="00A51A55" w:rsidRDefault="00661DF3">
      <w:pPr>
        <w:pStyle w:val="Corpo"/>
        <w:rPr>
          <w:rFonts w:ascii="Arial" w:eastAsia="Carlito" w:hAnsi="Arial" w:cs="Arial"/>
          <w:b/>
          <w:bCs/>
          <w:sz w:val="22"/>
          <w:szCs w:val="22"/>
        </w:rPr>
      </w:pPr>
    </w:p>
    <w:p w14:paraId="3DCF962D" w14:textId="77777777" w:rsidR="00661DF3" w:rsidRPr="00DB329D" w:rsidRDefault="00661DF3">
      <w:pPr>
        <w:pStyle w:val="Corpo"/>
        <w:jc w:val="both"/>
        <w:rPr>
          <w:rFonts w:ascii="Arial" w:eastAsia="Calibri Light" w:hAnsi="Arial" w:cs="Arial"/>
          <w:sz w:val="22"/>
          <w:szCs w:val="22"/>
          <w:lang w:val="pt-BR"/>
        </w:rPr>
      </w:pPr>
    </w:p>
    <w:p w14:paraId="1CC934F4" w14:textId="77777777" w:rsidR="000F3DB7" w:rsidRPr="000F3DB7" w:rsidRDefault="000F3DB7" w:rsidP="000F3DB7">
      <w:pPr>
        <w:pStyle w:val="Corpo"/>
        <w:jc w:val="both"/>
        <w:rPr>
          <w:rFonts w:ascii="Arial" w:eastAsia="Calibri Light" w:hAnsi="Arial" w:cs="Arial"/>
          <w:sz w:val="22"/>
          <w:szCs w:val="22"/>
          <w:lang w:val="pt-BR"/>
        </w:rPr>
      </w:pPr>
      <w:r w:rsidRPr="000F3DB7">
        <w:rPr>
          <w:rFonts w:ascii="Arial" w:eastAsia="Calibri Light" w:hAnsi="Arial" w:cs="Arial"/>
          <w:sz w:val="22"/>
          <w:szCs w:val="22"/>
          <w:lang w:val="pt-BR"/>
        </w:rPr>
        <w:t xml:space="preserve">Na IBM, temos como compromisso fundamental oferecer acesso aos melhores serviços de cuidado para a saúde e o bem-estar dos/as IBMistas. Como parte desse processo de avaliação constante, estamos passando por uma atualização junto ao plano de Medicamento da IBM que, a partir do dia 1/6/2023, será administrado pela Funcional Health Tech. </w:t>
      </w:r>
    </w:p>
    <w:p w14:paraId="6E013214" w14:textId="77777777" w:rsidR="000F3DB7" w:rsidRPr="000F3DB7" w:rsidRDefault="000F3DB7" w:rsidP="000F3DB7">
      <w:pPr>
        <w:pStyle w:val="Corpo"/>
        <w:jc w:val="both"/>
        <w:rPr>
          <w:rFonts w:ascii="Arial" w:eastAsia="Calibri Light" w:hAnsi="Arial" w:cs="Arial"/>
          <w:sz w:val="22"/>
          <w:szCs w:val="22"/>
          <w:lang w:val="pt-BR"/>
        </w:rPr>
      </w:pPr>
    </w:p>
    <w:p w14:paraId="0741027A" w14:textId="3EEB275F" w:rsidR="000F3DB7" w:rsidRDefault="000F3DB7" w:rsidP="000F3DB7">
      <w:pPr>
        <w:pStyle w:val="Corpo"/>
        <w:jc w:val="both"/>
        <w:rPr>
          <w:rFonts w:ascii="Arial" w:eastAsia="Calibri Light" w:hAnsi="Arial" w:cs="Arial"/>
          <w:sz w:val="22"/>
          <w:szCs w:val="22"/>
          <w:lang w:val="pt-BR"/>
        </w:rPr>
      </w:pPr>
      <w:r w:rsidRPr="000F3DB7">
        <w:rPr>
          <w:rFonts w:ascii="Arial" w:eastAsia="Calibri Light" w:hAnsi="Arial" w:cs="Arial"/>
          <w:sz w:val="22"/>
          <w:szCs w:val="22"/>
          <w:lang w:val="pt-BR"/>
        </w:rPr>
        <w:t>Vale reforçar que nada muda em relação às coberturas, valores de coparticipação e reembolso. A alteração será em relação a troca do fornecedor e número dos cartões.</w:t>
      </w:r>
    </w:p>
    <w:p w14:paraId="3FE63209" w14:textId="77777777" w:rsidR="000F3DB7" w:rsidRDefault="000F3DB7" w:rsidP="000F3DB7">
      <w:pPr>
        <w:pStyle w:val="Corpo"/>
        <w:jc w:val="both"/>
        <w:rPr>
          <w:rFonts w:ascii="Arial" w:eastAsia="Calibri Light" w:hAnsi="Arial" w:cs="Arial"/>
          <w:sz w:val="22"/>
          <w:szCs w:val="22"/>
          <w:lang w:val="pt-BR"/>
        </w:rPr>
      </w:pPr>
    </w:p>
    <w:p w14:paraId="398A588B" w14:textId="49437B05" w:rsidR="00D8737D" w:rsidRDefault="00D8737D" w:rsidP="000F3DB7">
      <w:pPr>
        <w:pStyle w:val="Corpo"/>
        <w:jc w:val="both"/>
        <w:rPr>
          <w:rFonts w:ascii="Arial" w:eastAsia="Calibri Light" w:hAnsi="Arial" w:cs="Arial"/>
          <w:sz w:val="22"/>
          <w:szCs w:val="22"/>
          <w:lang w:val="pt-BR"/>
        </w:rPr>
      </w:pPr>
    </w:p>
    <w:p w14:paraId="18EAA9F5" w14:textId="4D04EDCE" w:rsidR="00D8737D" w:rsidRPr="00A51A55" w:rsidRDefault="00D8737D" w:rsidP="00D8737D">
      <w:pPr>
        <w:pStyle w:val="Corpo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Os novos cartões</w:t>
      </w:r>
      <w:r>
        <w:rPr>
          <w:rFonts w:ascii="Arial" w:hAnsi="Arial" w:cs="Arial"/>
          <w:sz w:val="22"/>
          <w:szCs w:val="22"/>
        </w:rPr>
        <w:t xml:space="preserve">, </w:t>
      </w:r>
      <w:r w:rsidRPr="00A51A5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eu</w:t>
      </w:r>
      <w:r w:rsidRPr="00A51A55">
        <w:rPr>
          <w:rFonts w:ascii="Arial" w:hAnsi="Arial" w:cs="Arial"/>
          <w:sz w:val="22"/>
          <w:szCs w:val="22"/>
        </w:rPr>
        <w:t xml:space="preserve"> e de seus dependentes</w:t>
      </w:r>
      <w:r>
        <w:rPr>
          <w:rFonts w:ascii="Arial" w:hAnsi="Arial" w:cs="Arial"/>
          <w:sz w:val="22"/>
          <w:szCs w:val="22"/>
        </w:rPr>
        <w:t>,</w:t>
      </w:r>
      <w:r w:rsidRPr="00A51A5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serão enviados para sua residência gradativamente até dia 30 de Junho. Enquanto não recebe seu cartão físico, seu cartão digital também </w:t>
      </w:r>
      <w:r w:rsidRPr="00A51A55">
        <w:rPr>
          <w:rFonts w:ascii="Arial" w:hAnsi="Arial" w:cs="Arial"/>
          <w:sz w:val="22"/>
          <w:szCs w:val="22"/>
        </w:rPr>
        <w:t>esta</w:t>
      </w:r>
      <w:r>
        <w:rPr>
          <w:rFonts w:ascii="Arial" w:hAnsi="Arial" w:cs="Arial"/>
          <w:sz w:val="22"/>
          <w:szCs w:val="22"/>
          <w:lang w:val="it-IT"/>
        </w:rPr>
        <w:t xml:space="preserve">rá </w:t>
      </w:r>
      <w:r w:rsidRPr="00A51A55">
        <w:rPr>
          <w:rFonts w:ascii="Arial" w:hAnsi="Arial" w:cs="Arial"/>
          <w:sz w:val="22"/>
          <w:szCs w:val="22"/>
          <w:lang w:val="it-IT"/>
        </w:rPr>
        <w:t>dispon</w:t>
      </w:r>
      <w:r w:rsidRPr="00A51A55">
        <w:rPr>
          <w:rFonts w:ascii="Arial" w:hAnsi="Arial" w:cs="Arial"/>
          <w:sz w:val="22"/>
          <w:szCs w:val="22"/>
        </w:rPr>
        <w:t>íve</w:t>
      </w:r>
      <w:r>
        <w:rPr>
          <w:rFonts w:ascii="Arial" w:hAnsi="Arial" w:cs="Arial"/>
          <w:sz w:val="22"/>
          <w:szCs w:val="22"/>
        </w:rPr>
        <w:t>l</w:t>
      </w:r>
      <w:r w:rsidRPr="00A51A55">
        <w:rPr>
          <w:rFonts w:ascii="Arial" w:hAnsi="Arial" w:cs="Arial"/>
          <w:sz w:val="22"/>
          <w:szCs w:val="22"/>
        </w:rPr>
        <w:t xml:space="preserve"> no aplicativo da Funcional Card, </w:t>
      </w:r>
      <w:r>
        <w:rPr>
          <w:rFonts w:ascii="Arial" w:hAnsi="Arial" w:cs="Arial"/>
          <w:sz w:val="22"/>
          <w:szCs w:val="22"/>
        </w:rPr>
        <w:t xml:space="preserve">desde </w:t>
      </w:r>
      <w:r w:rsidRPr="00A51A55">
        <w:rPr>
          <w:rFonts w:ascii="Arial" w:hAnsi="Arial" w:cs="Arial"/>
          <w:b/>
          <w:bCs/>
          <w:sz w:val="22"/>
          <w:szCs w:val="22"/>
        </w:rPr>
        <w:t>dia 01 de junho</w:t>
      </w:r>
      <w:r w:rsidRPr="00A51A55">
        <w:rPr>
          <w:rFonts w:ascii="Arial" w:hAnsi="Arial" w:cs="Arial"/>
          <w:sz w:val="22"/>
          <w:szCs w:val="22"/>
        </w:rPr>
        <w:t>.</w:t>
      </w:r>
    </w:p>
    <w:p w14:paraId="6E4E0816" w14:textId="77777777" w:rsidR="00D8737D" w:rsidRDefault="00D8737D" w:rsidP="000F3DB7">
      <w:pPr>
        <w:pStyle w:val="Corpo"/>
        <w:jc w:val="both"/>
        <w:rPr>
          <w:rFonts w:ascii="Arial" w:eastAsia="Calibri Light" w:hAnsi="Arial" w:cs="Arial"/>
          <w:sz w:val="22"/>
          <w:szCs w:val="22"/>
        </w:rPr>
      </w:pPr>
    </w:p>
    <w:p w14:paraId="000DD577" w14:textId="77777777" w:rsidR="00D8737D" w:rsidRDefault="00D8737D" w:rsidP="00D8737D">
      <w:pPr>
        <w:pStyle w:val="Corpo"/>
        <w:jc w:val="both"/>
        <w:rPr>
          <w:rFonts w:ascii="Arial" w:eastAsia="Calibri Light" w:hAnsi="Arial" w:cs="Arial"/>
          <w:sz w:val="22"/>
          <w:szCs w:val="22"/>
          <w:lang w:val="pt-BR"/>
        </w:rPr>
      </w:pPr>
      <w:r w:rsidRPr="000F3DB7">
        <w:rPr>
          <w:rFonts w:ascii="Arial" w:eastAsia="Calibri Light" w:hAnsi="Arial" w:cs="Arial"/>
          <w:sz w:val="22"/>
          <w:szCs w:val="22"/>
          <w:lang w:val="pt-BR"/>
        </w:rPr>
        <w:t xml:space="preserve">Atenção : Todos reembolsos do atual fornecedor deverão ser solicitados até o dia 31/5 através do site ou aplicativo Vidalink, não perca o benefício desse período </w:t>
      </w:r>
      <w:r w:rsidRPr="000F3DB7">
        <w:rPr>
          <w:rFonts w:ascii="Segoe UI Emoji" w:eastAsia="Calibri Light" w:hAnsi="Segoe UI Emoji" w:cs="Segoe UI Emoji"/>
          <w:sz w:val="22"/>
          <w:szCs w:val="22"/>
          <w:lang w:val="pt-BR"/>
        </w:rPr>
        <w:t>😉</w:t>
      </w:r>
      <w:r w:rsidRPr="000F3DB7">
        <w:rPr>
          <w:rFonts w:ascii="Arial" w:eastAsia="Calibri Light" w:hAnsi="Arial" w:cs="Arial"/>
          <w:sz w:val="22"/>
          <w:szCs w:val="22"/>
          <w:lang w:val="pt-BR"/>
        </w:rPr>
        <w:t>.</w:t>
      </w:r>
    </w:p>
    <w:p w14:paraId="146B7254" w14:textId="77777777" w:rsidR="00D8737D" w:rsidRPr="00D8737D" w:rsidRDefault="00D8737D" w:rsidP="000F3DB7">
      <w:pPr>
        <w:pStyle w:val="Corpo"/>
        <w:jc w:val="both"/>
        <w:rPr>
          <w:rFonts w:ascii="Arial" w:eastAsia="Calibri Light" w:hAnsi="Arial" w:cs="Arial"/>
          <w:sz w:val="22"/>
          <w:szCs w:val="22"/>
          <w:lang w:val="pt-BR"/>
        </w:rPr>
      </w:pPr>
    </w:p>
    <w:p w14:paraId="6F6DC3F5" w14:textId="77777777" w:rsidR="000F3DB7" w:rsidRPr="00DB329D" w:rsidRDefault="000F3DB7" w:rsidP="000F3DB7">
      <w:pPr>
        <w:pStyle w:val="Corpo"/>
        <w:jc w:val="both"/>
        <w:rPr>
          <w:rFonts w:ascii="Arial" w:eastAsia="Calibri Light" w:hAnsi="Arial" w:cs="Arial"/>
          <w:sz w:val="22"/>
          <w:szCs w:val="22"/>
          <w:lang w:val="pt-BR"/>
        </w:rPr>
      </w:pPr>
    </w:p>
    <w:p w14:paraId="5FC122FF" w14:textId="21750AD3" w:rsidR="00661DF3" w:rsidRPr="00A51A55" w:rsidRDefault="00F82AB3">
      <w:pPr>
        <w:pStyle w:val="Corpo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Os novos cartões</w:t>
      </w:r>
      <w:r w:rsidR="00ED11A2">
        <w:rPr>
          <w:rFonts w:ascii="Arial" w:hAnsi="Arial" w:cs="Arial"/>
          <w:sz w:val="22"/>
          <w:szCs w:val="22"/>
        </w:rPr>
        <w:t xml:space="preserve">, </w:t>
      </w:r>
      <w:r w:rsidR="00ED11A2" w:rsidRPr="00A51A55">
        <w:rPr>
          <w:rFonts w:ascii="Arial" w:hAnsi="Arial" w:cs="Arial"/>
          <w:sz w:val="22"/>
          <w:szCs w:val="22"/>
        </w:rPr>
        <w:t>s</w:t>
      </w:r>
      <w:r w:rsidR="002E009D">
        <w:rPr>
          <w:rFonts w:ascii="Arial" w:hAnsi="Arial" w:cs="Arial"/>
          <w:sz w:val="22"/>
          <w:szCs w:val="22"/>
        </w:rPr>
        <w:t>eu</w:t>
      </w:r>
      <w:r w:rsidR="00ED11A2" w:rsidRPr="00A51A55">
        <w:rPr>
          <w:rFonts w:ascii="Arial" w:hAnsi="Arial" w:cs="Arial"/>
          <w:sz w:val="22"/>
          <w:szCs w:val="22"/>
        </w:rPr>
        <w:t xml:space="preserve"> e de seus dependentes</w:t>
      </w:r>
      <w:r w:rsidR="00ED11A2">
        <w:rPr>
          <w:rFonts w:ascii="Arial" w:hAnsi="Arial" w:cs="Arial"/>
          <w:sz w:val="22"/>
          <w:szCs w:val="22"/>
        </w:rPr>
        <w:t>,</w:t>
      </w:r>
      <w:r w:rsidRPr="00A51A55">
        <w:rPr>
          <w:rFonts w:ascii="Arial" w:hAnsi="Arial" w:cs="Arial"/>
          <w:sz w:val="22"/>
          <w:szCs w:val="22"/>
        </w:rPr>
        <w:t xml:space="preserve"> </w:t>
      </w:r>
      <w:r w:rsidR="00022753">
        <w:rPr>
          <w:rFonts w:ascii="Arial" w:hAnsi="Arial" w:cs="Arial"/>
          <w:sz w:val="22"/>
          <w:szCs w:val="22"/>
        </w:rPr>
        <w:t xml:space="preserve">serão enviados para sua residência e </w:t>
      </w:r>
      <w:r w:rsidR="002E009D">
        <w:rPr>
          <w:rFonts w:ascii="Arial" w:hAnsi="Arial" w:cs="Arial"/>
          <w:sz w:val="22"/>
          <w:szCs w:val="22"/>
        </w:rPr>
        <w:t xml:space="preserve">também </w:t>
      </w:r>
      <w:r w:rsidRPr="00A51A55">
        <w:rPr>
          <w:rFonts w:ascii="Arial" w:hAnsi="Arial" w:cs="Arial"/>
          <w:sz w:val="22"/>
          <w:szCs w:val="22"/>
        </w:rPr>
        <w:t>estarã</w:t>
      </w:r>
      <w:r w:rsidRPr="00A51A55">
        <w:rPr>
          <w:rFonts w:ascii="Arial" w:hAnsi="Arial" w:cs="Arial"/>
          <w:sz w:val="22"/>
          <w:szCs w:val="22"/>
          <w:lang w:val="it-IT"/>
        </w:rPr>
        <w:t>o dispon</w:t>
      </w:r>
      <w:r w:rsidRPr="00A51A55">
        <w:rPr>
          <w:rFonts w:ascii="Arial" w:hAnsi="Arial" w:cs="Arial"/>
          <w:sz w:val="22"/>
          <w:szCs w:val="22"/>
        </w:rPr>
        <w:t>íveis no a</w:t>
      </w:r>
      <w:r w:rsidR="00A51A55" w:rsidRPr="00A51A55">
        <w:rPr>
          <w:rFonts w:ascii="Arial" w:hAnsi="Arial" w:cs="Arial"/>
          <w:sz w:val="22"/>
          <w:szCs w:val="22"/>
        </w:rPr>
        <w:t xml:space="preserve">plicativo </w:t>
      </w:r>
      <w:r w:rsidRPr="00A51A55">
        <w:rPr>
          <w:rFonts w:ascii="Arial" w:hAnsi="Arial" w:cs="Arial"/>
          <w:sz w:val="22"/>
          <w:szCs w:val="22"/>
        </w:rPr>
        <w:t xml:space="preserve">da Funcional Card, </w:t>
      </w:r>
      <w:r w:rsidRPr="00A51A55">
        <w:rPr>
          <w:rFonts w:ascii="Arial" w:hAnsi="Arial" w:cs="Arial"/>
          <w:b/>
          <w:bCs/>
          <w:sz w:val="22"/>
          <w:szCs w:val="22"/>
        </w:rPr>
        <w:t>no dia 01 de junho</w:t>
      </w:r>
      <w:r w:rsidRPr="00A51A55">
        <w:rPr>
          <w:rFonts w:ascii="Arial" w:hAnsi="Arial" w:cs="Arial"/>
          <w:sz w:val="22"/>
          <w:szCs w:val="22"/>
        </w:rPr>
        <w:t>.</w:t>
      </w:r>
    </w:p>
    <w:p w14:paraId="0F688AFF" w14:textId="77777777" w:rsidR="00661DF3" w:rsidRPr="00A51A55" w:rsidRDefault="00661DF3">
      <w:pPr>
        <w:pStyle w:val="Corpo"/>
        <w:jc w:val="both"/>
        <w:rPr>
          <w:rFonts w:ascii="Arial" w:eastAsia="Calibri Light" w:hAnsi="Arial" w:cs="Arial"/>
          <w:sz w:val="22"/>
          <w:szCs w:val="22"/>
        </w:rPr>
      </w:pPr>
    </w:p>
    <w:p w14:paraId="38A923DE" w14:textId="77777777" w:rsidR="00661DF3" w:rsidRPr="00A51A55" w:rsidRDefault="00661DF3">
      <w:pPr>
        <w:pStyle w:val="Corpo"/>
        <w:jc w:val="both"/>
        <w:rPr>
          <w:rFonts w:ascii="Arial" w:eastAsia="Calibri Light" w:hAnsi="Arial" w:cs="Arial"/>
          <w:sz w:val="22"/>
          <w:szCs w:val="22"/>
        </w:rPr>
      </w:pPr>
    </w:p>
    <w:p w14:paraId="6BFFCBA9" w14:textId="77777777" w:rsidR="00DB329D" w:rsidRPr="00DB329D" w:rsidRDefault="00000000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DB329D">
        <w:rPr>
          <w:rStyle w:val="hotkey-layer"/>
          <w:rFonts w:ascii="Arial" w:hAnsi="Arial" w:cs="Arial"/>
          <w:b/>
          <w:bCs/>
          <w:sz w:val="22"/>
          <w:szCs w:val="22"/>
        </w:rPr>
        <w:t>Há alguma mudança nas regras de elegibilidade e cobertura do meu plano de medicamentos?</w:t>
      </w:r>
    </w:p>
    <w:p w14:paraId="485497FC" w14:textId="41C3ED28" w:rsidR="00661DF3" w:rsidRPr="00A51A55" w:rsidRDefault="00000000">
      <w:pPr>
        <w:pStyle w:val="ListParagraph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Style w:val="hotkey-layer"/>
          <w:rFonts w:ascii="Arial" w:eastAsia="Calibri Light" w:hAnsi="Arial" w:cs="Arial"/>
          <w:sz w:val="22"/>
          <w:szCs w:val="22"/>
        </w:rPr>
        <w:br/>
      </w:r>
      <w:r w:rsidRPr="00A51A55">
        <w:rPr>
          <w:rStyle w:val="hotkey-layer"/>
          <w:rFonts w:ascii="Arial" w:hAnsi="Arial" w:cs="Arial"/>
          <w:sz w:val="22"/>
          <w:szCs w:val="22"/>
        </w:rPr>
        <w:t>Não, haverá somente a mudança de fornecedor, que a partir de 01/06 será a FUNCIONAL CARD.</w:t>
      </w:r>
      <w:r w:rsidR="00DB329D">
        <w:rPr>
          <w:rStyle w:val="hotkey-layer"/>
          <w:rFonts w:ascii="Arial" w:hAnsi="Arial" w:cs="Arial"/>
          <w:sz w:val="22"/>
          <w:szCs w:val="22"/>
        </w:rPr>
        <w:t xml:space="preserve"> </w:t>
      </w:r>
      <w:r w:rsidRPr="00A51A55">
        <w:rPr>
          <w:rFonts w:ascii="Arial" w:hAnsi="Arial" w:cs="Arial"/>
          <w:sz w:val="22"/>
          <w:szCs w:val="22"/>
        </w:rPr>
        <w:t>Todas as coberturas, valores de coparticipação/reembolso permanecem iguais.</w:t>
      </w:r>
    </w:p>
    <w:p w14:paraId="70577071" w14:textId="77777777" w:rsidR="00661DF3" w:rsidRPr="00A51A55" w:rsidRDefault="00661DF3">
      <w:pPr>
        <w:pStyle w:val="ListParagraph"/>
        <w:rPr>
          <w:rFonts w:ascii="Arial" w:eastAsia="Calibri Light" w:hAnsi="Arial" w:cs="Arial"/>
          <w:sz w:val="22"/>
          <w:szCs w:val="22"/>
        </w:rPr>
      </w:pPr>
    </w:p>
    <w:p w14:paraId="65818D58" w14:textId="25AF1CBC" w:rsidR="00661DF3" w:rsidRDefault="00000000">
      <w:pPr>
        <w:pStyle w:val="ListParagraph"/>
        <w:numPr>
          <w:ilvl w:val="0"/>
          <w:numId w:val="2"/>
        </w:numPr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DB329D">
        <w:rPr>
          <w:rStyle w:val="hotkey-layer"/>
          <w:rFonts w:ascii="Arial" w:hAnsi="Arial" w:cs="Arial"/>
          <w:b/>
          <w:bCs/>
          <w:sz w:val="22"/>
          <w:szCs w:val="22"/>
        </w:rPr>
        <w:t xml:space="preserve">Os números </w:t>
      </w:r>
      <w:r w:rsidR="00A51A55" w:rsidRPr="00DB329D">
        <w:rPr>
          <w:rStyle w:val="hotkey-layer"/>
          <w:rFonts w:ascii="Arial" w:hAnsi="Arial" w:cs="Arial"/>
          <w:b/>
          <w:bCs/>
          <w:sz w:val="22"/>
          <w:szCs w:val="22"/>
        </w:rPr>
        <w:t>dos cartões</w:t>
      </w:r>
      <w:r w:rsidRPr="00DB329D">
        <w:rPr>
          <w:rStyle w:val="hotkey-layer"/>
          <w:rFonts w:ascii="Arial" w:hAnsi="Arial" w:cs="Arial"/>
          <w:b/>
          <w:bCs/>
          <w:sz w:val="22"/>
          <w:szCs w:val="22"/>
        </w:rPr>
        <w:t xml:space="preserve"> serão alterados? </w:t>
      </w:r>
    </w:p>
    <w:p w14:paraId="55C0DE7D" w14:textId="77777777" w:rsidR="00DB329D" w:rsidRPr="00DB329D" w:rsidRDefault="00DB329D" w:rsidP="00DB329D">
      <w:pPr>
        <w:pStyle w:val="ListParagraph"/>
        <w:rPr>
          <w:rFonts w:ascii="Arial" w:hAnsi="Arial" w:cs="Arial"/>
          <w:b/>
          <w:bCs/>
          <w:sz w:val="22"/>
          <w:szCs w:val="22"/>
        </w:rPr>
      </w:pPr>
    </w:p>
    <w:p w14:paraId="16B16894" w14:textId="3298C34D" w:rsidR="00661DF3" w:rsidRPr="00A51A55" w:rsidRDefault="00000000" w:rsidP="00DB329D">
      <w:pPr>
        <w:pStyle w:val="Corpo"/>
        <w:ind w:left="708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 xml:space="preserve">Sim, todos os números de </w:t>
      </w:r>
      <w:r w:rsidR="00A51A55" w:rsidRPr="00A51A55">
        <w:rPr>
          <w:rFonts w:ascii="Arial" w:hAnsi="Arial" w:cs="Arial"/>
          <w:sz w:val="22"/>
          <w:szCs w:val="22"/>
        </w:rPr>
        <w:t xml:space="preserve">cartões </w:t>
      </w:r>
      <w:r w:rsidRPr="00A51A55">
        <w:rPr>
          <w:rFonts w:ascii="Arial" w:hAnsi="Arial" w:cs="Arial"/>
          <w:sz w:val="22"/>
          <w:szCs w:val="22"/>
        </w:rPr>
        <w:t xml:space="preserve">serão alterados, tanto </w:t>
      </w:r>
      <w:r w:rsidRPr="00A51A55">
        <w:rPr>
          <w:rFonts w:ascii="Arial" w:hAnsi="Arial" w:cs="Arial"/>
          <w:sz w:val="22"/>
          <w:szCs w:val="22"/>
          <w:lang w:val="es-ES_tradnl"/>
        </w:rPr>
        <w:t xml:space="preserve">do </w:t>
      </w:r>
      <w:r w:rsidR="00070405" w:rsidRPr="00A51A55">
        <w:rPr>
          <w:rFonts w:ascii="Arial" w:hAnsi="Arial" w:cs="Arial"/>
          <w:sz w:val="22"/>
          <w:szCs w:val="22"/>
          <w:lang w:val="es-ES_tradnl"/>
        </w:rPr>
        <w:t xml:space="preserve">titular, </w:t>
      </w:r>
      <w:r w:rsidR="00070405" w:rsidRPr="00A51A55">
        <w:rPr>
          <w:rFonts w:ascii="Arial" w:hAnsi="Arial" w:cs="Arial"/>
          <w:sz w:val="22"/>
          <w:szCs w:val="22"/>
          <w:lang w:val="it-IT"/>
        </w:rPr>
        <w:t>quanto</w:t>
      </w:r>
      <w:r w:rsidRPr="00A51A55">
        <w:rPr>
          <w:rFonts w:ascii="Arial" w:hAnsi="Arial" w:cs="Arial"/>
          <w:sz w:val="22"/>
          <w:szCs w:val="22"/>
          <w:lang w:val="it-IT"/>
        </w:rPr>
        <w:t xml:space="preserve"> d</w:t>
      </w:r>
      <w:r w:rsidRPr="00A51A55">
        <w:rPr>
          <w:rFonts w:ascii="Arial" w:hAnsi="Arial" w:cs="Arial"/>
          <w:sz w:val="22"/>
          <w:szCs w:val="22"/>
        </w:rPr>
        <w:t>os dependentes</w:t>
      </w:r>
      <w:r w:rsidRPr="00A51A55">
        <w:rPr>
          <w:rFonts w:ascii="Arial" w:hAnsi="Arial" w:cs="Arial"/>
          <w:sz w:val="22"/>
          <w:szCs w:val="22"/>
          <w:lang w:val="it-IT"/>
        </w:rPr>
        <w:t>, voc</w:t>
      </w:r>
      <w:r w:rsidRPr="00A51A55">
        <w:rPr>
          <w:rFonts w:ascii="Arial" w:hAnsi="Arial" w:cs="Arial"/>
          <w:sz w:val="22"/>
          <w:szCs w:val="22"/>
        </w:rPr>
        <w:t>ê poderá acessá</w:t>
      </w:r>
      <w:r w:rsidRPr="00A51A55">
        <w:rPr>
          <w:rFonts w:ascii="Arial" w:hAnsi="Arial" w:cs="Arial"/>
          <w:sz w:val="22"/>
          <w:szCs w:val="22"/>
          <w:lang w:val="es-ES_tradnl"/>
        </w:rPr>
        <w:t>-l</w:t>
      </w:r>
      <w:r w:rsidR="002E009D">
        <w:rPr>
          <w:rFonts w:ascii="Arial" w:hAnsi="Arial" w:cs="Arial"/>
          <w:sz w:val="22"/>
          <w:szCs w:val="22"/>
          <w:lang w:val="es-ES_tradnl"/>
        </w:rPr>
        <w:t>o</w:t>
      </w:r>
      <w:r w:rsidRPr="00A51A55">
        <w:rPr>
          <w:rFonts w:ascii="Arial" w:hAnsi="Arial" w:cs="Arial"/>
          <w:sz w:val="22"/>
          <w:szCs w:val="22"/>
          <w:lang w:val="es-ES_tradnl"/>
        </w:rPr>
        <w:t>s a partir de</w:t>
      </w:r>
      <w:r w:rsidRPr="00A51A55">
        <w:rPr>
          <w:rFonts w:ascii="Arial" w:hAnsi="Arial" w:cs="Arial"/>
          <w:sz w:val="22"/>
          <w:szCs w:val="22"/>
        </w:rPr>
        <w:t xml:space="preserve"> 01 de junho no </w:t>
      </w:r>
      <w:r w:rsidR="00070405" w:rsidRPr="00A51A55">
        <w:rPr>
          <w:rFonts w:ascii="Arial" w:hAnsi="Arial" w:cs="Arial"/>
          <w:sz w:val="22"/>
          <w:szCs w:val="22"/>
        </w:rPr>
        <w:t xml:space="preserve">aplicativo </w:t>
      </w:r>
      <w:r w:rsidRPr="00A51A55">
        <w:rPr>
          <w:rFonts w:ascii="Arial" w:hAnsi="Arial" w:cs="Arial"/>
          <w:sz w:val="22"/>
          <w:szCs w:val="22"/>
        </w:rPr>
        <w:t>da Funcional Card.</w:t>
      </w:r>
      <w:r w:rsidRPr="00A51A55">
        <w:rPr>
          <w:rFonts w:ascii="Arial" w:eastAsia="Calibri Light" w:hAnsi="Arial" w:cs="Arial"/>
          <w:sz w:val="22"/>
          <w:szCs w:val="22"/>
        </w:rPr>
        <w:br/>
      </w:r>
    </w:p>
    <w:p w14:paraId="18C9A39A" w14:textId="77777777" w:rsidR="00DB329D" w:rsidRPr="00DB329D" w:rsidRDefault="00000000" w:rsidP="00ED11A2">
      <w:pPr>
        <w:pStyle w:val="ListParagraph"/>
        <w:numPr>
          <w:ilvl w:val="0"/>
          <w:numId w:val="2"/>
        </w:numPr>
        <w:rPr>
          <w:rStyle w:val="hotkey-layer"/>
          <w:rFonts w:ascii="Arial" w:hAnsi="Arial" w:cs="Arial"/>
          <w:sz w:val="22"/>
          <w:szCs w:val="22"/>
        </w:rPr>
      </w:pPr>
      <w:r w:rsidRPr="00DB329D">
        <w:rPr>
          <w:rStyle w:val="hotkey-layer"/>
          <w:rFonts w:ascii="Arial" w:hAnsi="Arial" w:cs="Arial"/>
          <w:b/>
          <w:bCs/>
          <w:sz w:val="22"/>
          <w:szCs w:val="22"/>
        </w:rPr>
        <w:t xml:space="preserve">Receberei </w:t>
      </w:r>
      <w:r w:rsidR="00A51A55" w:rsidRPr="00DB329D">
        <w:rPr>
          <w:rStyle w:val="hotkey-layer"/>
          <w:rFonts w:ascii="Arial" w:hAnsi="Arial" w:cs="Arial"/>
          <w:b/>
          <w:bCs/>
          <w:sz w:val="22"/>
          <w:szCs w:val="22"/>
        </w:rPr>
        <w:t>um novo cartão</w:t>
      </w:r>
      <w:r w:rsidRPr="00DB329D">
        <w:rPr>
          <w:rStyle w:val="hotkey-layer"/>
          <w:rFonts w:ascii="Arial" w:hAnsi="Arial" w:cs="Arial"/>
          <w:b/>
          <w:bCs/>
          <w:sz w:val="22"/>
          <w:szCs w:val="22"/>
        </w:rPr>
        <w:t xml:space="preserve"> em minha residência?</w:t>
      </w:r>
    </w:p>
    <w:p w14:paraId="3934110D" w14:textId="77777777" w:rsidR="00DB329D" w:rsidRPr="00DB329D" w:rsidRDefault="00DB329D" w:rsidP="00023341">
      <w:pPr>
        <w:pStyle w:val="ListParagraph"/>
        <w:rPr>
          <w:rStyle w:val="hotkey-layer"/>
          <w:rFonts w:ascii="Arial" w:hAnsi="Arial" w:cs="Arial"/>
          <w:sz w:val="22"/>
          <w:szCs w:val="22"/>
        </w:rPr>
      </w:pPr>
    </w:p>
    <w:p w14:paraId="2F05A98B" w14:textId="0A960B16" w:rsidR="00661DF3" w:rsidRDefault="00ED11A2" w:rsidP="00023341">
      <w:pPr>
        <w:pStyle w:val="ListParagraph"/>
        <w:rPr>
          <w:rStyle w:val="hotkey-layer"/>
          <w:rFonts w:ascii="Arial" w:hAnsi="Arial" w:cs="Arial"/>
          <w:sz w:val="22"/>
          <w:szCs w:val="22"/>
        </w:rPr>
      </w:pPr>
      <w:r>
        <w:rPr>
          <w:rStyle w:val="hotkey-layer"/>
          <w:rFonts w:ascii="Arial" w:hAnsi="Arial" w:cs="Arial"/>
          <w:sz w:val="22"/>
          <w:szCs w:val="22"/>
        </w:rPr>
        <w:t>Sim</w:t>
      </w:r>
      <w:r w:rsidRPr="00A51A55">
        <w:rPr>
          <w:rStyle w:val="hotkey-layer"/>
          <w:rFonts w:ascii="Arial" w:hAnsi="Arial" w:cs="Arial"/>
          <w:sz w:val="22"/>
          <w:szCs w:val="22"/>
        </w:rPr>
        <w:t xml:space="preserve">, </w:t>
      </w:r>
      <w:r>
        <w:rPr>
          <w:rStyle w:val="hotkey-layer"/>
          <w:rFonts w:ascii="Arial" w:hAnsi="Arial" w:cs="Arial"/>
          <w:sz w:val="22"/>
          <w:szCs w:val="22"/>
        </w:rPr>
        <w:t xml:space="preserve">os cartões serão enviados para a sua residência e também estarão </w:t>
      </w:r>
      <w:r w:rsidRPr="00ED11A2">
        <w:rPr>
          <w:rStyle w:val="hotkey-layer"/>
          <w:rFonts w:ascii="Arial" w:hAnsi="Arial" w:cs="Arial"/>
          <w:sz w:val="22"/>
          <w:szCs w:val="22"/>
        </w:rPr>
        <w:t>disponíve</w:t>
      </w:r>
      <w:r>
        <w:rPr>
          <w:rStyle w:val="hotkey-layer"/>
          <w:rFonts w:ascii="Arial" w:hAnsi="Arial" w:cs="Arial"/>
          <w:sz w:val="22"/>
          <w:szCs w:val="22"/>
        </w:rPr>
        <w:t>is</w:t>
      </w:r>
      <w:r w:rsidRPr="00ED11A2">
        <w:rPr>
          <w:rStyle w:val="hotkey-layer"/>
          <w:rFonts w:ascii="Arial" w:hAnsi="Arial" w:cs="Arial"/>
          <w:sz w:val="22"/>
          <w:szCs w:val="22"/>
        </w:rPr>
        <w:t xml:space="preserve"> por meio do aplicativo Funcional Card. </w:t>
      </w:r>
    </w:p>
    <w:p w14:paraId="5BCD1E97" w14:textId="77777777" w:rsidR="00A472FB" w:rsidRPr="00A472FB" w:rsidRDefault="00A472FB" w:rsidP="00DB329D">
      <w:pPr>
        <w:ind w:left="360"/>
        <w:rPr>
          <w:rStyle w:val="hotkey-layer"/>
          <w:rFonts w:ascii="Arial" w:hAnsi="Arial" w:cs="Arial"/>
          <w:sz w:val="22"/>
          <w:szCs w:val="22"/>
        </w:rPr>
      </w:pPr>
    </w:p>
    <w:p w14:paraId="4ED52CB3" w14:textId="1BCB5157" w:rsidR="00A472FB" w:rsidRPr="00023341" w:rsidRDefault="00A472FB" w:rsidP="00A472FB">
      <w:pPr>
        <w:pStyle w:val="ListParagraph"/>
        <w:numPr>
          <w:ilvl w:val="0"/>
          <w:numId w:val="2"/>
        </w:numPr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023341">
        <w:rPr>
          <w:rStyle w:val="hotkey-layer"/>
          <w:rFonts w:ascii="Arial" w:hAnsi="Arial" w:cs="Arial"/>
          <w:b/>
          <w:bCs/>
          <w:sz w:val="22"/>
          <w:szCs w:val="22"/>
        </w:rPr>
        <w:t>Quando receberei os novos cartões em minha residência?</w:t>
      </w:r>
    </w:p>
    <w:p w14:paraId="48466F96" w14:textId="77777777" w:rsidR="00023341" w:rsidRDefault="00023341" w:rsidP="00DB329D">
      <w:pPr>
        <w:pStyle w:val="ListParagraph"/>
        <w:rPr>
          <w:rStyle w:val="hotkey-layer"/>
          <w:rFonts w:ascii="Arial" w:hAnsi="Arial" w:cs="Arial"/>
          <w:sz w:val="22"/>
          <w:szCs w:val="22"/>
        </w:rPr>
      </w:pPr>
    </w:p>
    <w:p w14:paraId="41602749" w14:textId="02BDD94F" w:rsidR="00D8737D" w:rsidRPr="00981944" w:rsidRDefault="00D8737D" w:rsidP="00DB329D">
      <w:pPr>
        <w:pStyle w:val="ListParagraph"/>
        <w:rPr>
          <w:rStyle w:val="hotkey-layer"/>
          <w:rFonts w:ascii="Arial" w:hAnsi="Arial" w:cs="Arial"/>
          <w:sz w:val="22"/>
          <w:szCs w:val="22"/>
        </w:rPr>
      </w:pPr>
      <w:r>
        <w:rPr>
          <w:rStyle w:val="hotkey-layer"/>
          <w:rFonts w:ascii="Arial" w:hAnsi="Arial" w:cs="Arial"/>
          <w:sz w:val="22"/>
          <w:szCs w:val="22"/>
        </w:rPr>
        <w:t>Os cartões serão enviados para a sua residência gradativamente até 30 de Junho. Mas fique tranquilo. Enquanto não recebe seu cartão, você pode acessá-lo digitalmente, através do app Functional Card a partir de 01/06.</w:t>
      </w:r>
    </w:p>
    <w:p w14:paraId="7707FE81" w14:textId="77777777" w:rsidR="00A472FB" w:rsidRPr="00DB329D" w:rsidRDefault="00A472FB" w:rsidP="00DB329D">
      <w:pPr>
        <w:pStyle w:val="ListParagraph"/>
        <w:rPr>
          <w:rFonts w:ascii="Arial" w:hAnsi="Arial" w:cs="Arial"/>
          <w:sz w:val="22"/>
          <w:szCs w:val="22"/>
        </w:rPr>
      </w:pPr>
    </w:p>
    <w:p w14:paraId="074600AF" w14:textId="77777777" w:rsidR="00661DF3" w:rsidRPr="00A51A55" w:rsidRDefault="00661DF3">
      <w:pPr>
        <w:pStyle w:val="ListParagraph"/>
        <w:rPr>
          <w:rFonts w:ascii="Arial" w:eastAsia="Calibri Light" w:hAnsi="Arial" w:cs="Arial"/>
          <w:sz w:val="22"/>
          <w:szCs w:val="22"/>
        </w:rPr>
      </w:pPr>
    </w:p>
    <w:p w14:paraId="2394DC1E" w14:textId="77777777" w:rsidR="00661DF3" w:rsidRPr="00023341" w:rsidRDefault="00000000">
      <w:pPr>
        <w:pStyle w:val="ListParagraph"/>
        <w:numPr>
          <w:ilvl w:val="0"/>
          <w:numId w:val="2"/>
        </w:numPr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023341">
        <w:rPr>
          <w:rStyle w:val="hotkey-layer"/>
          <w:rFonts w:ascii="Arial" w:hAnsi="Arial" w:cs="Arial"/>
          <w:b/>
          <w:bCs/>
          <w:sz w:val="22"/>
          <w:szCs w:val="22"/>
        </w:rPr>
        <w:lastRenderedPageBreak/>
        <w:t>Tenho reembolso anterior a 31/05, como devo proceder?</w:t>
      </w:r>
    </w:p>
    <w:p w14:paraId="43292D44" w14:textId="77777777" w:rsidR="00023341" w:rsidRPr="00A51A55" w:rsidRDefault="00023341" w:rsidP="00023341">
      <w:pPr>
        <w:pStyle w:val="ListParagraph"/>
        <w:rPr>
          <w:rFonts w:ascii="Arial" w:hAnsi="Arial" w:cs="Arial"/>
          <w:sz w:val="22"/>
          <w:szCs w:val="22"/>
        </w:rPr>
      </w:pPr>
    </w:p>
    <w:p w14:paraId="20CD3AA0" w14:textId="2EED9F4C" w:rsidR="00661DF3" w:rsidRPr="00A51A55" w:rsidRDefault="00000000">
      <w:pPr>
        <w:pStyle w:val="Corpo"/>
        <w:ind w:left="708"/>
        <w:rPr>
          <w:rFonts w:ascii="Arial" w:eastAsia="Calibri Light" w:hAnsi="Arial" w:cs="Arial"/>
          <w:sz w:val="22"/>
          <w:szCs w:val="22"/>
        </w:rPr>
      </w:pPr>
      <w:r w:rsidRPr="00023341">
        <w:rPr>
          <w:rFonts w:ascii="Arial" w:hAnsi="Arial" w:cs="Arial"/>
          <w:sz w:val="22"/>
          <w:szCs w:val="22"/>
        </w:rPr>
        <w:t xml:space="preserve">Todos os reembolsos </w:t>
      </w:r>
      <w:r w:rsidR="00A83C0B" w:rsidRPr="00023341">
        <w:rPr>
          <w:rFonts w:ascii="Arial" w:hAnsi="Arial" w:cs="Arial"/>
          <w:sz w:val="22"/>
          <w:szCs w:val="22"/>
        </w:rPr>
        <w:t>até</w:t>
      </w:r>
      <w:r w:rsidRPr="00023341">
        <w:rPr>
          <w:rFonts w:ascii="Arial" w:hAnsi="Arial" w:cs="Arial"/>
          <w:sz w:val="22"/>
          <w:szCs w:val="22"/>
        </w:rPr>
        <w:t xml:space="preserve"> 31/05</w:t>
      </w:r>
      <w:r w:rsidR="00A83C0B" w:rsidRPr="00023341">
        <w:rPr>
          <w:rFonts w:ascii="Arial" w:hAnsi="Arial" w:cs="Arial"/>
          <w:sz w:val="22"/>
          <w:szCs w:val="22"/>
        </w:rPr>
        <w:t>/23</w:t>
      </w:r>
      <w:r w:rsidRPr="00023341">
        <w:rPr>
          <w:rFonts w:ascii="Arial" w:hAnsi="Arial" w:cs="Arial"/>
          <w:sz w:val="22"/>
          <w:szCs w:val="22"/>
        </w:rPr>
        <w:t>, deverão ser solicitados imediatamente no ap</w:t>
      </w:r>
      <w:r w:rsidR="00A83C0B" w:rsidRPr="00023341">
        <w:rPr>
          <w:rFonts w:ascii="Arial" w:hAnsi="Arial" w:cs="Arial"/>
          <w:sz w:val="22"/>
          <w:szCs w:val="22"/>
        </w:rPr>
        <w:t>licativo</w:t>
      </w:r>
      <w:r w:rsidR="00ED11A2" w:rsidRPr="00023341">
        <w:rPr>
          <w:rFonts w:ascii="Arial" w:hAnsi="Arial" w:cs="Arial"/>
          <w:sz w:val="22"/>
          <w:szCs w:val="22"/>
        </w:rPr>
        <w:t xml:space="preserve">/site </w:t>
      </w:r>
      <w:r w:rsidRPr="00023341">
        <w:rPr>
          <w:rFonts w:ascii="Arial" w:hAnsi="Arial" w:cs="Arial"/>
          <w:sz w:val="22"/>
          <w:szCs w:val="22"/>
        </w:rPr>
        <w:t>da Vidalink at</w:t>
      </w:r>
      <w:r w:rsidRPr="00023341">
        <w:rPr>
          <w:rFonts w:ascii="Arial" w:hAnsi="Arial" w:cs="Arial"/>
          <w:sz w:val="22"/>
          <w:szCs w:val="22"/>
          <w:lang w:val="fr-FR"/>
        </w:rPr>
        <w:t xml:space="preserve">é </w:t>
      </w:r>
      <w:r w:rsidR="00A83C0B" w:rsidRPr="00023341">
        <w:rPr>
          <w:rFonts w:ascii="Arial" w:hAnsi="Arial" w:cs="Arial"/>
          <w:sz w:val="22"/>
          <w:szCs w:val="22"/>
          <w:lang w:val="fr-FR"/>
        </w:rPr>
        <w:t xml:space="preserve">o dia </w:t>
      </w:r>
      <w:r w:rsidRPr="00023341">
        <w:rPr>
          <w:rFonts w:ascii="Arial" w:hAnsi="Arial" w:cs="Arial"/>
          <w:sz w:val="22"/>
          <w:szCs w:val="22"/>
        </w:rPr>
        <w:t>31/05</w:t>
      </w:r>
      <w:r w:rsidR="00A83C0B" w:rsidRPr="00023341">
        <w:rPr>
          <w:rFonts w:ascii="Arial" w:hAnsi="Arial" w:cs="Arial"/>
          <w:sz w:val="22"/>
          <w:szCs w:val="22"/>
        </w:rPr>
        <w:t>/23 às 23h59</w:t>
      </w:r>
      <w:r w:rsidRPr="00023341">
        <w:rPr>
          <w:rFonts w:ascii="Arial" w:hAnsi="Arial" w:cs="Arial"/>
          <w:sz w:val="22"/>
          <w:szCs w:val="22"/>
        </w:rPr>
        <w:t>.</w:t>
      </w:r>
      <w:r w:rsidR="00023341">
        <w:rPr>
          <w:rFonts w:ascii="Arial" w:hAnsi="Arial" w:cs="Arial"/>
          <w:sz w:val="22"/>
          <w:szCs w:val="22"/>
        </w:rPr>
        <w:t xml:space="preserve"> Após essa data, os reembolsos não serão processados e pagos.</w:t>
      </w:r>
    </w:p>
    <w:p w14:paraId="7C4EC9CA" w14:textId="77777777" w:rsidR="00661DF3" w:rsidRPr="00A51A55" w:rsidRDefault="00661DF3">
      <w:pPr>
        <w:pStyle w:val="Corpo"/>
        <w:jc w:val="both"/>
        <w:rPr>
          <w:rFonts w:ascii="Arial" w:eastAsia="Calibri Light" w:hAnsi="Arial" w:cs="Arial"/>
          <w:sz w:val="22"/>
          <w:szCs w:val="22"/>
        </w:rPr>
      </w:pPr>
    </w:p>
    <w:p w14:paraId="49D9FEA3" w14:textId="10323008" w:rsidR="00071961" w:rsidRDefault="00071961" w:rsidP="00071961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071961">
        <w:rPr>
          <w:rStyle w:val="hotkey-layer"/>
          <w:rFonts w:ascii="Arial" w:hAnsi="Arial" w:cs="Arial"/>
          <w:b/>
          <w:bCs/>
          <w:sz w:val="22"/>
          <w:szCs w:val="22"/>
        </w:rPr>
        <w:t>Preciso de receita para a realização da compra do medicamento? Qual o prazo de validade das receitas?</w:t>
      </w:r>
    </w:p>
    <w:p w14:paraId="28BFB43A" w14:textId="77777777" w:rsidR="00071961" w:rsidRPr="00071961" w:rsidRDefault="00071961" w:rsidP="00071961">
      <w:pPr>
        <w:pStyle w:val="ListParagraph"/>
        <w:jc w:val="both"/>
        <w:rPr>
          <w:rStyle w:val="hotkey-layer"/>
          <w:rFonts w:ascii="Arial" w:hAnsi="Arial" w:cs="Arial"/>
          <w:b/>
          <w:bCs/>
          <w:sz w:val="22"/>
          <w:szCs w:val="22"/>
        </w:rPr>
      </w:pPr>
    </w:p>
    <w:p w14:paraId="1A8FBDA2" w14:textId="77777777" w:rsidR="002E009D" w:rsidRDefault="00000000" w:rsidP="00071961">
      <w:pPr>
        <w:pStyle w:val="Corpo"/>
        <w:ind w:left="708"/>
        <w:jc w:val="both"/>
        <w:rPr>
          <w:rFonts w:ascii="Arial" w:hAnsi="Arial" w:cs="Arial"/>
          <w:sz w:val="22"/>
          <w:szCs w:val="22"/>
          <w:lang w:val="it-IT"/>
        </w:rPr>
      </w:pPr>
      <w:r w:rsidRPr="00A51A55">
        <w:rPr>
          <w:rFonts w:ascii="Arial" w:hAnsi="Arial" w:cs="Arial"/>
          <w:sz w:val="22"/>
          <w:szCs w:val="22"/>
        </w:rPr>
        <w:t xml:space="preserve">Sim, o processo continua sendo o mesmo. A apresentação e digitalização da receita </w:t>
      </w:r>
      <w:r w:rsidRPr="00A51A55">
        <w:rPr>
          <w:rFonts w:ascii="Arial" w:hAnsi="Arial" w:cs="Arial"/>
          <w:sz w:val="22"/>
          <w:szCs w:val="22"/>
          <w:lang w:val="fr-FR"/>
        </w:rPr>
        <w:t xml:space="preserve">é </w:t>
      </w:r>
      <w:r w:rsidRPr="00A51A55">
        <w:rPr>
          <w:rFonts w:ascii="Arial" w:hAnsi="Arial" w:cs="Arial"/>
          <w:sz w:val="22"/>
          <w:szCs w:val="22"/>
        </w:rPr>
        <w:t>obrigat</w:t>
      </w:r>
      <w:proofErr w:type="spellStart"/>
      <w:r w:rsidRPr="00A51A55">
        <w:rPr>
          <w:rFonts w:ascii="Arial" w:hAnsi="Arial" w:cs="Arial"/>
          <w:sz w:val="22"/>
          <w:szCs w:val="22"/>
          <w:lang w:val="es-ES_tradnl"/>
        </w:rPr>
        <w:t>ó</w:t>
      </w:r>
      <w:proofErr w:type="spellEnd"/>
      <w:r w:rsidRPr="00A51A55">
        <w:rPr>
          <w:rFonts w:ascii="Arial" w:hAnsi="Arial" w:cs="Arial"/>
          <w:sz w:val="22"/>
          <w:szCs w:val="22"/>
        </w:rPr>
        <w:t xml:space="preserve">ria para efetuar compras. O prazo </w:t>
      </w:r>
      <w:r w:rsidRPr="00A51A55">
        <w:rPr>
          <w:rFonts w:ascii="Arial" w:hAnsi="Arial" w:cs="Arial"/>
          <w:sz w:val="22"/>
          <w:szCs w:val="22"/>
          <w:lang w:val="fr-FR"/>
        </w:rPr>
        <w:t xml:space="preserve">é </w:t>
      </w:r>
      <w:r w:rsidRPr="00A51A55">
        <w:rPr>
          <w:rFonts w:ascii="Arial" w:hAnsi="Arial" w:cs="Arial"/>
          <w:sz w:val="22"/>
          <w:szCs w:val="22"/>
        </w:rPr>
        <w:t>de: 60 dias para medicamentos de uso agudo/imediato e 365 dias para medicamentos de uso contí</w:t>
      </w:r>
      <w:r w:rsidRPr="00A51A55">
        <w:rPr>
          <w:rFonts w:ascii="Arial" w:hAnsi="Arial" w:cs="Arial"/>
          <w:sz w:val="22"/>
          <w:szCs w:val="22"/>
          <w:lang w:val="it-IT"/>
        </w:rPr>
        <w:t xml:space="preserve">nuo. </w:t>
      </w:r>
    </w:p>
    <w:p w14:paraId="73CDD602" w14:textId="77777777" w:rsidR="00071961" w:rsidRDefault="00071961" w:rsidP="00071961">
      <w:pPr>
        <w:pStyle w:val="Corpo"/>
        <w:ind w:left="708"/>
        <w:jc w:val="both"/>
        <w:rPr>
          <w:rFonts w:ascii="Arial" w:hAnsi="Arial" w:cs="Arial"/>
          <w:sz w:val="22"/>
          <w:szCs w:val="22"/>
          <w:lang w:val="it-IT"/>
        </w:rPr>
      </w:pPr>
    </w:p>
    <w:p w14:paraId="4AA7D81E" w14:textId="241AC3C7" w:rsidR="006825BE" w:rsidRPr="006825BE" w:rsidRDefault="002E009D" w:rsidP="006825BE">
      <w:pPr>
        <w:pStyle w:val="Corpo"/>
        <w:ind w:left="708"/>
        <w:jc w:val="both"/>
        <w:rPr>
          <w:rFonts w:ascii="Arial" w:hAnsi="Arial" w:cs="Arial"/>
          <w:i/>
          <w:iCs/>
          <w:sz w:val="22"/>
          <w:szCs w:val="22"/>
          <w:u w:val="single"/>
        </w:rPr>
      </w:pPr>
      <w:r w:rsidRPr="00071961">
        <w:rPr>
          <w:rFonts w:ascii="Arial" w:hAnsi="Arial" w:cs="Arial"/>
          <w:b/>
          <w:bCs/>
          <w:i/>
          <w:iCs/>
          <w:sz w:val="22"/>
          <w:szCs w:val="22"/>
          <w:u w:val="single"/>
          <w:lang w:val="it-IT"/>
        </w:rPr>
        <w:t>Atenção:</w:t>
      </w:r>
      <w:r w:rsidRPr="00071961">
        <w:rPr>
          <w:rFonts w:ascii="Arial" w:hAnsi="Arial" w:cs="Arial"/>
          <w:i/>
          <w:iCs/>
          <w:sz w:val="22"/>
          <w:szCs w:val="22"/>
          <w:u w:val="single"/>
          <w:lang w:val="it-IT"/>
        </w:rPr>
        <w:t xml:space="preserve"> Voc</w:t>
      </w:r>
      <w:r w:rsidRPr="00071961">
        <w:rPr>
          <w:rFonts w:ascii="Arial" w:hAnsi="Arial" w:cs="Arial"/>
          <w:i/>
          <w:iCs/>
          <w:sz w:val="22"/>
          <w:szCs w:val="22"/>
          <w:u w:val="single"/>
        </w:rPr>
        <w:t xml:space="preserve">ê poderá fazer </w:t>
      </w:r>
      <w:r w:rsidR="00A472FB" w:rsidRPr="00071961">
        <w:rPr>
          <w:rFonts w:ascii="Arial" w:hAnsi="Arial" w:cs="Arial"/>
          <w:i/>
          <w:iCs/>
          <w:sz w:val="22"/>
          <w:szCs w:val="22"/>
          <w:u w:val="single"/>
        </w:rPr>
        <w:t xml:space="preserve">o upload das receitas </w:t>
      </w:r>
      <w:r w:rsidRPr="00071961">
        <w:rPr>
          <w:rFonts w:ascii="Arial" w:hAnsi="Arial" w:cs="Arial"/>
          <w:i/>
          <w:iCs/>
          <w:sz w:val="22"/>
          <w:szCs w:val="22"/>
          <w:u w:val="single"/>
        </w:rPr>
        <w:t>diretamente no app</w:t>
      </w:r>
      <w:r w:rsidR="00ED11A2" w:rsidRPr="00071961">
        <w:rPr>
          <w:rFonts w:ascii="Arial" w:hAnsi="Arial" w:cs="Arial"/>
          <w:i/>
          <w:iCs/>
          <w:sz w:val="22"/>
          <w:szCs w:val="22"/>
          <w:u w:val="single"/>
        </w:rPr>
        <w:t xml:space="preserve"> da Funcional Card</w:t>
      </w:r>
      <w:r w:rsidRPr="00071961">
        <w:rPr>
          <w:rFonts w:ascii="Arial" w:hAnsi="Arial" w:cs="Arial"/>
          <w:i/>
          <w:iCs/>
          <w:sz w:val="22"/>
          <w:szCs w:val="22"/>
          <w:u w:val="single"/>
        </w:rPr>
        <w:t xml:space="preserve"> ou nas farmácias credenciadas</w:t>
      </w:r>
      <w:r w:rsidR="00ED11A2" w:rsidRPr="00071961">
        <w:rPr>
          <w:rFonts w:ascii="Arial" w:hAnsi="Arial" w:cs="Arial"/>
          <w:i/>
          <w:iCs/>
          <w:sz w:val="22"/>
          <w:szCs w:val="22"/>
          <w:u w:val="single"/>
        </w:rPr>
        <w:t>, que possuem esse serviço</w:t>
      </w:r>
      <w:r w:rsidRPr="00071961">
        <w:rPr>
          <w:rFonts w:ascii="Arial" w:hAnsi="Arial" w:cs="Arial"/>
          <w:i/>
          <w:iCs/>
          <w:sz w:val="22"/>
          <w:szCs w:val="22"/>
          <w:u w:val="single"/>
        </w:rPr>
        <w:t>.</w:t>
      </w:r>
    </w:p>
    <w:p w14:paraId="2DE5A500" w14:textId="77777777" w:rsidR="00661DF3" w:rsidRPr="00A51A55" w:rsidRDefault="00661DF3">
      <w:pPr>
        <w:pStyle w:val="Corpo"/>
        <w:ind w:left="360"/>
        <w:jc w:val="both"/>
        <w:rPr>
          <w:rFonts w:ascii="Arial" w:eastAsia="Calibri Light" w:hAnsi="Arial" w:cs="Arial"/>
          <w:sz w:val="22"/>
          <w:szCs w:val="22"/>
        </w:rPr>
      </w:pPr>
    </w:p>
    <w:p w14:paraId="2F81CED5" w14:textId="0A217A3E" w:rsidR="00A83C0B" w:rsidRPr="00A51A55" w:rsidRDefault="006825BE">
      <w:pPr>
        <w:pStyle w:val="Corpo"/>
        <w:ind w:left="360"/>
        <w:jc w:val="both"/>
        <w:rPr>
          <w:rFonts w:ascii="Arial" w:eastAsia="Calibri Light" w:hAnsi="Arial" w:cs="Arial"/>
          <w:sz w:val="22"/>
          <w:szCs w:val="22"/>
        </w:rPr>
      </w:pPr>
      <w:r>
        <w:rPr>
          <w:rFonts w:ascii="Arial" w:eastAsia="Calibri Light" w:hAnsi="Arial" w:cs="Arial"/>
          <w:sz w:val="22"/>
          <w:szCs w:val="22"/>
        </w:rPr>
        <w:t xml:space="preserve"> </w:t>
      </w:r>
    </w:p>
    <w:p w14:paraId="5BA9FD1F" w14:textId="68803181" w:rsidR="006825BE" w:rsidRPr="006825BE" w:rsidRDefault="006825BE" w:rsidP="006825BE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eastAsia="Calibri Light" w:hAnsi="Arial" w:cs="Arial"/>
          <w:b/>
          <w:bCs/>
          <w:kern w:val="0"/>
          <w:sz w:val="22"/>
          <w:szCs w:val="22"/>
        </w:rPr>
      </w:pPr>
      <w:r w:rsidRPr="006825BE">
        <w:rPr>
          <w:rStyle w:val="hotkey-layer"/>
          <w:rFonts w:ascii="Arial" w:hAnsi="Arial" w:cs="Arial"/>
          <w:b/>
          <w:bCs/>
          <w:sz w:val="22"/>
          <w:szCs w:val="22"/>
        </w:rPr>
        <w:t xml:space="preserve">Para medicamentos de uso contínuo eu posso comprar medicamentos para 365 dias? </w:t>
      </w:r>
    </w:p>
    <w:p w14:paraId="59F3C6C3" w14:textId="77777777" w:rsidR="006825BE" w:rsidRPr="006825BE" w:rsidRDefault="006825BE" w:rsidP="006825BE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06D70427" w14:textId="781D10A3" w:rsidR="00661DF3" w:rsidRPr="00CB57B1" w:rsidRDefault="00000000" w:rsidP="006825BE">
      <w:pPr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 w:rsidRPr="006825BE">
        <w:rPr>
          <w:rFonts w:ascii="Arial" w:hAnsi="Arial" w:cs="Arial"/>
          <w:sz w:val="22"/>
          <w:szCs w:val="22"/>
          <w:lang w:val="pt-BR"/>
        </w:rPr>
        <w:t>Nã</w:t>
      </w:r>
      <w:r w:rsidRPr="006825BE">
        <w:rPr>
          <w:rFonts w:ascii="Arial" w:hAnsi="Arial" w:cs="Arial"/>
          <w:sz w:val="22"/>
          <w:szCs w:val="22"/>
          <w:lang w:val="it-IT"/>
        </w:rPr>
        <w:t xml:space="preserve">o. </w:t>
      </w:r>
      <w:r w:rsidRPr="006825BE">
        <w:rPr>
          <w:rFonts w:ascii="Arial" w:hAnsi="Arial" w:cs="Arial"/>
          <w:sz w:val="22"/>
          <w:szCs w:val="22"/>
          <w:lang w:val="pt-BR"/>
        </w:rPr>
        <w:t>Receitas de medicamentos de uso contí</w:t>
      </w:r>
      <w:r w:rsidRPr="006825BE">
        <w:rPr>
          <w:rFonts w:ascii="Arial" w:hAnsi="Arial" w:cs="Arial"/>
          <w:sz w:val="22"/>
          <w:szCs w:val="22"/>
          <w:lang w:val="it-IT"/>
        </w:rPr>
        <w:t>nuo ter</w:t>
      </w:r>
      <w:r w:rsidRPr="006825BE">
        <w:rPr>
          <w:rFonts w:ascii="Arial" w:hAnsi="Arial" w:cs="Arial"/>
          <w:sz w:val="22"/>
          <w:szCs w:val="22"/>
          <w:lang w:val="pt-BR"/>
        </w:rPr>
        <w:t>ão validade 365 dias a contar da data da emissão da mesma, por</w:t>
      </w:r>
      <w:r w:rsidRPr="006825BE">
        <w:rPr>
          <w:rFonts w:ascii="Arial" w:hAnsi="Arial" w:cs="Arial"/>
          <w:sz w:val="22"/>
          <w:szCs w:val="22"/>
          <w:lang w:val="fr-FR"/>
        </w:rPr>
        <w:t>é</w:t>
      </w:r>
      <w:r w:rsidRPr="006825BE">
        <w:rPr>
          <w:rFonts w:ascii="Arial" w:hAnsi="Arial" w:cs="Arial"/>
          <w:sz w:val="22"/>
          <w:szCs w:val="22"/>
          <w:lang w:val="pt-BR"/>
        </w:rPr>
        <w:t xml:space="preserve">m vale lembrar que a compra de medicamentos poderá ser realizada de 3 em 3 meses. </w:t>
      </w:r>
      <w:r w:rsidRPr="00CB57B1">
        <w:rPr>
          <w:rFonts w:ascii="Arial" w:hAnsi="Arial" w:cs="Arial"/>
          <w:sz w:val="22"/>
          <w:szCs w:val="22"/>
          <w:lang w:val="pt-BR"/>
        </w:rPr>
        <w:t>A nova compra estará liberada 10 dias antes do t</w:t>
      </w:r>
      <w:r w:rsidRPr="006825BE">
        <w:rPr>
          <w:rFonts w:ascii="Arial" w:hAnsi="Arial" w:cs="Arial"/>
          <w:sz w:val="22"/>
          <w:szCs w:val="22"/>
          <w:lang w:val="fr-FR"/>
        </w:rPr>
        <w:t>é</w:t>
      </w:r>
      <w:r w:rsidRPr="006825BE">
        <w:rPr>
          <w:rFonts w:ascii="Arial" w:hAnsi="Arial" w:cs="Arial"/>
          <w:sz w:val="22"/>
          <w:szCs w:val="22"/>
          <w:lang w:val="it-IT"/>
        </w:rPr>
        <w:t>rmino da medica</w:t>
      </w:r>
      <w:r w:rsidRPr="00CB57B1">
        <w:rPr>
          <w:rFonts w:ascii="Arial" w:hAnsi="Arial" w:cs="Arial"/>
          <w:sz w:val="22"/>
          <w:szCs w:val="22"/>
          <w:lang w:val="pt-BR"/>
        </w:rPr>
        <w:t>ção e poderá ser adquirido o tratamento por mais 3 meses, utilizando a mesma receita.</w:t>
      </w:r>
    </w:p>
    <w:p w14:paraId="79183245" w14:textId="77777777" w:rsidR="006825BE" w:rsidRPr="00CB57B1" w:rsidRDefault="006825BE" w:rsidP="006825BE">
      <w:pPr>
        <w:ind w:left="708"/>
        <w:jc w:val="both"/>
        <w:rPr>
          <w:rFonts w:ascii="Arial" w:eastAsia="Calibri Light" w:hAnsi="Arial" w:cs="Arial"/>
          <w:sz w:val="22"/>
          <w:szCs w:val="22"/>
          <w:lang w:val="pt-BR"/>
        </w:rPr>
      </w:pPr>
    </w:p>
    <w:p w14:paraId="01C6F23C" w14:textId="77777777" w:rsidR="00661DF3" w:rsidRPr="00A51A55" w:rsidRDefault="00000000" w:rsidP="006825BE">
      <w:pPr>
        <w:pStyle w:val="Corpo"/>
        <w:ind w:left="708"/>
        <w:jc w:val="both"/>
        <w:rPr>
          <w:rFonts w:ascii="Arial" w:eastAsia="Calibri Light" w:hAnsi="Arial" w:cs="Arial"/>
          <w:kern w:val="0"/>
          <w:sz w:val="22"/>
          <w:szCs w:val="22"/>
        </w:rPr>
      </w:pPr>
      <w:r w:rsidRPr="00A51A55">
        <w:rPr>
          <w:rFonts w:ascii="Arial" w:hAnsi="Arial" w:cs="Arial"/>
          <w:kern w:val="0"/>
          <w:sz w:val="22"/>
          <w:szCs w:val="22"/>
        </w:rPr>
        <w:t>A regra baseia-se em: número de caixas adquiridas, quantidade diária consumida pelo usuá</w:t>
      </w:r>
      <w:r w:rsidRPr="00A51A55">
        <w:rPr>
          <w:rFonts w:ascii="Arial" w:hAnsi="Arial" w:cs="Arial"/>
          <w:kern w:val="0"/>
          <w:sz w:val="22"/>
          <w:szCs w:val="22"/>
          <w:lang w:val="it-IT"/>
        </w:rPr>
        <w:t>rio e princ</w:t>
      </w:r>
      <w:r w:rsidRPr="00A51A55">
        <w:rPr>
          <w:rFonts w:ascii="Arial" w:hAnsi="Arial" w:cs="Arial"/>
          <w:kern w:val="0"/>
          <w:sz w:val="22"/>
          <w:szCs w:val="22"/>
        </w:rPr>
        <w:t>ípio ativo.</w:t>
      </w:r>
    </w:p>
    <w:p w14:paraId="4847A5C3" w14:textId="77777777" w:rsidR="00661DF3" w:rsidRPr="00A51A55" w:rsidRDefault="00000000">
      <w:pPr>
        <w:pStyle w:val="Corpo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eastAsia="Calibri Light" w:hAnsi="Arial" w:cs="Arial"/>
          <w:sz w:val="22"/>
          <w:szCs w:val="22"/>
        </w:rPr>
        <w:br/>
      </w:r>
    </w:p>
    <w:p w14:paraId="6194CF14" w14:textId="77777777" w:rsidR="00F22890" w:rsidRPr="00F22890" w:rsidRDefault="00F22890" w:rsidP="00F22890">
      <w:pPr>
        <w:pStyle w:val="ListParagraph"/>
        <w:numPr>
          <w:ilvl w:val="0"/>
          <w:numId w:val="2"/>
        </w:numPr>
        <w:ind w:left="630"/>
        <w:jc w:val="both"/>
        <w:rPr>
          <w:rStyle w:val="hotkey-layer"/>
          <w:rFonts w:ascii="Arial" w:eastAsia="Calibri Light" w:hAnsi="Arial" w:cs="Arial"/>
          <w:b/>
          <w:bCs/>
          <w:sz w:val="22"/>
          <w:szCs w:val="22"/>
        </w:rPr>
      </w:pPr>
      <w:r w:rsidRPr="00F22890">
        <w:rPr>
          <w:rStyle w:val="hotkey-layer"/>
          <w:rFonts w:ascii="Arial" w:hAnsi="Arial" w:cs="Arial"/>
          <w:b/>
          <w:bCs/>
          <w:sz w:val="22"/>
          <w:szCs w:val="22"/>
        </w:rPr>
        <w:t>Como faço para desbloquear meu cartão?</w:t>
      </w:r>
    </w:p>
    <w:p w14:paraId="0A411295" w14:textId="77777777" w:rsidR="00F22890" w:rsidRPr="00F22890" w:rsidRDefault="00F22890" w:rsidP="00F22890">
      <w:pPr>
        <w:pStyle w:val="ListParagraph"/>
        <w:ind w:left="630"/>
        <w:jc w:val="both"/>
        <w:rPr>
          <w:rFonts w:ascii="Arial" w:eastAsia="Calibri Light" w:hAnsi="Arial" w:cs="Arial"/>
          <w:b/>
          <w:bCs/>
          <w:sz w:val="22"/>
          <w:szCs w:val="22"/>
        </w:rPr>
      </w:pPr>
    </w:p>
    <w:p w14:paraId="36B7CDB6" w14:textId="445BA120" w:rsidR="00F22890" w:rsidRDefault="00000000" w:rsidP="00F22890">
      <w:pPr>
        <w:pStyle w:val="ListParagraph"/>
        <w:ind w:left="630"/>
        <w:jc w:val="both"/>
        <w:rPr>
          <w:rFonts w:ascii="Arial" w:hAnsi="Arial" w:cs="Arial"/>
          <w:sz w:val="22"/>
          <w:szCs w:val="22"/>
        </w:rPr>
      </w:pPr>
      <w:r w:rsidRPr="00F22890">
        <w:rPr>
          <w:rFonts w:ascii="Arial" w:hAnsi="Arial" w:cs="Arial"/>
          <w:sz w:val="22"/>
          <w:szCs w:val="22"/>
        </w:rPr>
        <w:t xml:space="preserve">Não </w:t>
      </w:r>
      <w:r w:rsidRPr="00F22890">
        <w:rPr>
          <w:rFonts w:ascii="Arial" w:hAnsi="Arial" w:cs="Arial"/>
          <w:sz w:val="22"/>
          <w:szCs w:val="22"/>
          <w:lang w:val="fr-FR"/>
        </w:rPr>
        <w:t xml:space="preserve">é </w:t>
      </w:r>
      <w:r w:rsidRPr="00F22890">
        <w:rPr>
          <w:rFonts w:ascii="Arial" w:hAnsi="Arial" w:cs="Arial"/>
          <w:sz w:val="22"/>
          <w:szCs w:val="22"/>
        </w:rPr>
        <w:t>necessário desbloquear o cartã</w:t>
      </w:r>
      <w:r w:rsidRPr="00F22890">
        <w:rPr>
          <w:rFonts w:ascii="Arial" w:hAnsi="Arial" w:cs="Arial"/>
          <w:sz w:val="22"/>
          <w:szCs w:val="22"/>
          <w:lang w:val="it-IT"/>
        </w:rPr>
        <w:t xml:space="preserve">o. </w:t>
      </w:r>
      <w:r w:rsidR="00A472FB" w:rsidRPr="00F22890">
        <w:rPr>
          <w:rFonts w:ascii="Arial" w:hAnsi="Arial" w:cs="Arial"/>
          <w:sz w:val="22"/>
          <w:szCs w:val="22"/>
          <w:lang w:val="it-IT"/>
        </w:rPr>
        <w:t>Para acessar  os</w:t>
      </w:r>
      <w:r w:rsidR="002E009D" w:rsidRPr="00F22890">
        <w:rPr>
          <w:rFonts w:ascii="Arial" w:hAnsi="Arial" w:cs="Arial"/>
          <w:sz w:val="22"/>
          <w:szCs w:val="22"/>
          <w:lang w:val="it-IT"/>
        </w:rPr>
        <w:t xml:space="preserve"> cart</w:t>
      </w:r>
      <w:r w:rsidR="00A472FB" w:rsidRPr="00F22890">
        <w:rPr>
          <w:rFonts w:ascii="Arial" w:hAnsi="Arial" w:cs="Arial"/>
          <w:sz w:val="22"/>
          <w:szCs w:val="22"/>
          <w:lang w:val="it-IT"/>
        </w:rPr>
        <w:t>ões</w:t>
      </w:r>
      <w:r w:rsidR="002E009D" w:rsidRPr="00F22890">
        <w:rPr>
          <w:rFonts w:ascii="Arial" w:hAnsi="Arial" w:cs="Arial"/>
          <w:sz w:val="22"/>
          <w:szCs w:val="22"/>
          <w:lang w:val="it-IT"/>
        </w:rPr>
        <w:t xml:space="preserve"> digita</w:t>
      </w:r>
      <w:r w:rsidR="00A472FB" w:rsidRPr="00F22890">
        <w:rPr>
          <w:rFonts w:ascii="Arial" w:hAnsi="Arial" w:cs="Arial"/>
          <w:sz w:val="22"/>
          <w:szCs w:val="22"/>
          <w:lang w:val="it-IT"/>
        </w:rPr>
        <w:t>is</w:t>
      </w:r>
      <w:r w:rsidR="002E009D" w:rsidRPr="00F22890">
        <w:rPr>
          <w:rFonts w:ascii="Arial" w:hAnsi="Arial" w:cs="Arial"/>
          <w:sz w:val="22"/>
          <w:szCs w:val="22"/>
          <w:lang w:val="it-IT"/>
        </w:rPr>
        <w:t>, v</w:t>
      </w:r>
      <w:r w:rsidRPr="00F22890">
        <w:rPr>
          <w:rFonts w:ascii="Arial" w:hAnsi="Arial" w:cs="Arial"/>
          <w:sz w:val="22"/>
          <w:szCs w:val="22"/>
          <w:lang w:val="it-IT"/>
        </w:rPr>
        <w:t>oc</w:t>
      </w:r>
      <w:r w:rsidRPr="00F22890">
        <w:rPr>
          <w:rFonts w:ascii="Arial" w:hAnsi="Arial" w:cs="Arial"/>
          <w:sz w:val="22"/>
          <w:szCs w:val="22"/>
        </w:rPr>
        <w:t xml:space="preserve">ê </w:t>
      </w:r>
      <w:r w:rsidR="00ED11A2" w:rsidRPr="00F22890">
        <w:rPr>
          <w:rFonts w:ascii="Arial" w:hAnsi="Arial" w:cs="Arial"/>
          <w:sz w:val="22"/>
          <w:szCs w:val="22"/>
        </w:rPr>
        <w:t>precisará</w:t>
      </w:r>
      <w:r w:rsidRPr="00F22890">
        <w:rPr>
          <w:rFonts w:ascii="Arial" w:hAnsi="Arial" w:cs="Arial"/>
          <w:sz w:val="22"/>
          <w:szCs w:val="22"/>
        </w:rPr>
        <w:t xml:space="preserve"> baixar o a</w:t>
      </w:r>
      <w:r w:rsidR="00070405" w:rsidRPr="00F22890">
        <w:rPr>
          <w:rFonts w:ascii="Arial" w:hAnsi="Arial" w:cs="Arial"/>
          <w:sz w:val="22"/>
          <w:szCs w:val="22"/>
        </w:rPr>
        <w:t>plicativo</w:t>
      </w:r>
      <w:r w:rsidRPr="00F22890">
        <w:rPr>
          <w:rFonts w:ascii="Arial" w:hAnsi="Arial" w:cs="Arial"/>
          <w:sz w:val="22"/>
          <w:szCs w:val="22"/>
        </w:rPr>
        <w:t xml:space="preserve"> e seguir as orientações para acesso. </w:t>
      </w:r>
    </w:p>
    <w:p w14:paraId="30E3C67D" w14:textId="77777777" w:rsidR="00F22890" w:rsidRPr="00F22890" w:rsidRDefault="00F22890" w:rsidP="00F22890">
      <w:pPr>
        <w:pStyle w:val="ListParagraph"/>
        <w:ind w:left="630"/>
        <w:jc w:val="both"/>
        <w:rPr>
          <w:rFonts w:ascii="Arial" w:eastAsia="Calibri Light" w:hAnsi="Arial" w:cs="Arial"/>
          <w:b/>
          <w:bCs/>
          <w:sz w:val="22"/>
          <w:szCs w:val="22"/>
        </w:rPr>
      </w:pPr>
    </w:p>
    <w:p w14:paraId="79325344" w14:textId="24D912ED" w:rsidR="00F22890" w:rsidRDefault="00F22890" w:rsidP="00F22890">
      <w:pPr>
        <w:pStyle w:val="ListParagraph"/>
        <w:numPr>
          <w:ilvl w:val="0"/>
          <w:numId w:val="2"/>
        </w:numPr>
        <w:ind w:left="630"/>
        <w:jc w:val="both"/>
        <w:rPr>
          <w:rFonts w:ascii="Arial" w:eastAsia="Calibri Light" w:hAnsi="Arial" w:cs="Arial"/>
          <w:b/>
          <w:bCs/>
          <w:sz w:val="22"/>
          <w:szCs w:val="22"/>
        </w:rPr>
      </w:pPr>
      <w:r w:rsidRPr="00F22890">
        <w:rPr>
          <w:rFonts w:ascii="Arial" w:eastAsia="Calibri Light" w:hAnsi="Arial" w:cs="Arial"/>
          <w:b/>
          <w:bCs/>
          <w:sz w:val="22"/>
          <w:szCs w:val="22"/>
        </w:rPr>
        <w:t>Qual é o percentual de IBM aplicado no valor do medicamentos?</w:t>
      </w:r>
    </w:p>
    <w:p w14:paraId="698FD87E" w14:textId="6A204553" w:rsidR="00F22890" w:rsidRPr="00F22890" w:rsidRDefault="00F22890" w:rsidP="00F22890">
      <w:pPr>
        <w:pStyle w:val="ListParagraph"/>
        <w:ind w:left="630"/>
        <w:jc w:val="both"/>
        <w:rPr>
          <w:rFonts w:ascii="Arial" w:eastAsia="Calibri Light" w:hAnsi="Arial" w:cs="Arial"/>
          <w:b/>
          <w:bCs/>
          <w:sz w:val="22"/>
          <w:szCs w:val="22"/>
        </w:rPr>
      </w:pPr>
    </w:p>
    <w:p w14:paraId="134A41B7" w14:textId="17187347" w:rsidR="00661DF3" w:rsidRPr="00A51A55" w:rsidRDefault="00000000" w:rsidP="00F22890">
      <w:pPr>
        <w:pStyle w:val="Corpo"/>
        <w:ind w:left="630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Nos medicamentos elegíveis ao benefí</w:t>
      </w:r>
      <w:r w:rsidRPr="00A51A55">
        <w:rPr>
          <w:rFonts w:ascii="Arial" w:hAnsi="Arial" w:cs="Arial"/>
          <w:sz w:val="22"/>
          <w:szCs w:val="22"/>
          <w:lang w:val="it-IT"/>
        </w:rPr>
        <w:t xml:space="preserve">cio, </w:t>
      </w:r>
      <w:r w:rsidRPr="00A51A55">
        <w:rPr>
          <w:rFonts w:ascii="Arial" w:hAnsi="Arial" w:cs="Arial"/>
          <w:sz w:val="22"/>
          <w:szCs w:val="22"/>
        </w:rPr>
        <w:t>continua sendo aplicado 75% de subsídio ou 93,75% (para Casal IBM).</w:t>
      </w:r>
    </w:p>
    <w:p w14:paraId="22C7CB1F" w14:textId="77777777" w:rsidR="00661DF3" w:rsidRPr="00DB329D" w:rsidRDefault="00661DF3" w:rsidP="00612D6B">
      <w:pPr>
        <w:jc w:val="both"/>
        <w:rPr>
          <w:rFonts w:ascii="Arial" w:eastAsia="Calibri Light" w:hAnsi="Arial" w:cs="Arial"/>
          <w:sz w:val="22"/>
          <w:szCs w:val="22"/>
          <w:lang w:val="pt-BR"/>
        </w:rPr>
      </w:pPr>
    </w:p>
    <w:p w14:paraId="412FFD63" w14:textId="77777777" w:rsidR="00F22890" w:rsidRPr="00F22890" w:rsidRDefault="00000000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F22890">
        <w:rPr>
          <w:rStyle w:val="hotkey-layer"/>
          <w:rFonts w:ascii="Arial" w:hAnsi="Arial" w:cs="Arial"/>
          <w:b/>
          <w:bCs/>
          <w:sz w:val="22"/>
          <w:szCs w:val="22"/>
        </w:rPr>
        <w:t>C</w:t>
      </w:r>
      <w:r w:rsidR="00F22890" w:rsidRPr="00F22890">
        <w:rPr>
          <w:rStyle w:val="hotkey-layer"/>
          <w:rFonts w:ascii="Arial" w:hAnsi="Arial" w:cs="Arial"/>
          <w:b/>
          <w:bCs/>
          <w:sz w:val="22"/>
          <w:szCs w:val="22"/>
        </w:rPr>
        <w:t>omo faço para consultar os medicamentos elegíveis ao subsídio IBM?</w:t>
      </w:r>
    </w:p>
    <w:p w14:paraId="7034E24C" w14:textId="77777777" w:rsidR="00F22890" w:rsidRDefault="00F22890">
      <w:pPr>
        <w:pStyle w:val="Corpo"/>
        <w:ind w:left="360"/>
        <w:jc w:val="both"/>
        <w:rPr>
          <w:rFonts w:ascii="Arial" w:hAnsi="Arial" w:cs="Arial"/>
          <w:sz w:val="22"/>
          <w:szCs w:val="22"/>
          <w:lang w:val="de-DE"/>
        </w:rPr>
      </w:pPr>
    </w:p>
    <w:p w14:paraId="48EFF792" w14:textId="69189C66" w:rsidR="00661DF3" w:rsidRPr="00A51A55" w:rsidRDefault="00000000" w:rsidP="00F22890">
      <w:pPr>
        <w:pStyle w:val="Corpo"/>
        <w:ind w:left="708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  <w:lang w:val="de-DE"/>
        </w:rPr>
        <w:t>Voc</w:t>
      </w:r>
      <w:r w:rsidRPr="00A51A55">
        <w:rPr>
          <w:rFonts w:ascii="Arial" w:hAnsi="Arial" w:cs="Arial"/>
          <w:sz w:val="22"/>
          <w:szCs w:val="22"/>
        </w:rPr>
        <w:t xml:space="preserve">ê </w:t>
      </w:r>
      <w:r w:rsidR="00612D6B">
        <w:rPr>
          <w:rFonts w:ascii="Arial" w:hAnsi="Arial" w:cs="Arial"/>
          <w:sz w:val="22"/>
          <w:szCs w:val="22"/>
        </w:rPr>
        <w:t>poderá</w:t>
      </w:r>
      <w:r w:rsidR="00612D6B" w:rsidRPr="00A51A55">
        <w:rPr>
          <w:rFonts w:ascii="Arial" w:hAnsi="Arial" w:cs="Arial"/>
          <w:sz w:val="22"/>
          <w:szCs w:val="22"/>
        </w:rPr>
        <w:t xml:space="preserve"> </w:t>
      </w:r>
      <w:r w:rsidRPr="00A51A55">
        <w:rPr>
          <w:rFonts w:ascii="Arial" w:hAnsi="Arial" w:cs="Arial"/>
          <w:sz w:val="22"/>
          <w:szCs w:val="22"/>
        </w:rPr>
        <w:t>consultar a lista de medicamentos elegíveis atrav</w:t>
      </w:r>
      <w:r w:rsidRPr="00A51A55">
        <w:rPr>
          <w:rFonts w:ascii="Arial" w:hAnsi="Arial" w:cs="Arial"/>
          <w:sz w:val="22"/>
          <w:szCs w:val="22"/>
          <w:lang w:val="fr-FR"/>
        </w:rPr>
        <w:t>é</w:t>
      </w:r>
      <w:r w:rsidRPr="00A51A55">
        <w:rPr>
          <w:rFonts w:ascii="Arial" w:hAnsi="Arial" w:cs="Arial"/>
          <w:sz w:val="22"/>
          <w:szCs w:val="22"/>
        </w:rPr>
        <w:t>s do site e/ou app da Funcional Card.</w:t>
      </w:r>
    </w:p>
    <w:p w14:paraId="38F98AB5" w14:textId="77777777" w:rsidR="00661DF3" w:rsidRPr="00A51A55" w:rsidRDefault="00661DF3">
      <w:pPr>
        <w:pStyle w:val="Corpo"/>
        <w:ind w:left="360"/>
        <w:jc w:val="both"/>
        <w:rPr>
          <w:rFonts w:ascii="Arial" w:eastAsia="Calibri Light" w:hAnsi="Arial" w:cs="Arial"/>
          <w:sz w:val="22"/>
          <w:szCs w:val="22"/>
        </w:rPr>
      </w:pPr>
    </w:p>
    <w:p w14:paraId="584B2675" w14:textId="77777777" w:rsidR="00661DF3" w:rsidRPr="00F22890" w:rsidRDefault="00000000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F22890">
        <w:rPr>
          <w:rStyle w:val="hotkey-layer"/>
          <w:rFonts w:ascii="Arial" w:hAnsi="Arial" w:cs="Arial"/>
          <w:b/>
          <w:bCs/>
          <w:sz w:val="22"/>
          <w:szCs w:val="22"/>
        </w:rPr>
        <w:t>Como identificar a rede credenciada de Farmácias?</w:t>
      </w:r>
    </w:p>
    <w:p w14:paraId="51CDD609" w14:textId="77777777" w:rsidR="00F22890" w:rsidRPr="00A51A55" w:rsidRDefault="00F22890" w:rsidP="00F22890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560F3523" w14:textId="77777777" w:rsidR="00661DF3" w:rsidRPr="00A51A55" w:rsidRDefault="00000000" w:rsidP="00F22890">
      <w:pPr>
        <w:pStyle w:val="ListParagraph"/>
        <w:ind w:left="708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 xml:space="preserve">Através do App ou site da Funcional Card, você terá acesso a rede credenciada de acordo com a sua localidade. </w:t>
      </w:r>
    </w:p>
    <w:p w14:paraId="2076695E" w14:textId="77777777" w:rsidR="00661DF3" w:rsidRPr="00A51A55" w:rsidRDefault="00661DF3">
      <w:pPr>
        <w:pStyle w:val="Corpo"/>
        <w:ind w:left="360"/>
        <w:jc w:val="both"/>
        <w:rPr>
          <w:rFonts w:ascii="Arial" w:eastAsia="Calibri Light" w:hAnsi="Arial" w:cs="Arial"/>
          <w:sz w:val="22"/>
          <w:szCs w:val="22"/>
        </w:rPr>
      </w:pPr>
    </w:p>
    <w:p w14:paraId="79B4F2F8" w14:textId="77777777" w:rsidR="00661DF3" w:rsidRPr="00F22890" w:rsidRDefault="00000000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F22890">
        <w:rPr>
          <w:rStyle w:val="hotkey-layer"/>
          <w:rFonts w:ascii="Arial" w:hAnsi="Arial" w:cs="Arial"/>
          <w:b/>
          <w:bCs/>
          <w:sz w:val="22"/>
          <w:szCs w:val="22"/>
        </w:rPr>
        <w:t xml:space="preserve"> Se não houver rede credenciada de farmácias na minha região?</w:t>
      </w:r>
    </w:p>
    <w:p w14:paraId="664F91E0" w14:textId="77777777" w:rsidR="00F22890" w:rsidRPr="00A51A55" w:rsidRDefault="00F22890" w:rsidP="00F22890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2DD9FA4C" w14:textId="77777777" w:rsidR="00661DF3" w:rsidRPr="00A51A55" w:rsidRDefault="00000000" w:rsidP="00F22890">
      <w:pPr>
        <w:pStyle w:val="Corpo"/>
        <w:ind w:left="708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  <w:lang w:val="de-DE"/>
        </w:rPr>
        <w:t>Voc</w:t>
      </w:r>
      <w:r w:rsidRPr="00A51A55">
        <w:rPr>
          <w:rFonts w:ascii="Arial" w:hAnsi="Arial" w:cs="Arial"/>
          <w:sz w:val="22"/>
          <w:szCs w:val="22"/>
        </w:rPr>
        <w:t>ê poderá realizar suas compras e solicitar reembolso de acordo com as regras de elegibilidade do seu benefí</w:t>
      </w:r>
      <w:r w:rsidRPr="00A51A55">
        <w:rPr>
          <w:rFonts w:ascii="Arial" w:hAnsi="Arial" w:cs="Arial"/>
          <w:sz w:val="22"/>
          <w:szCs w:val="22"/>
          <w:lang w:val="it-IT"/>
        </w:rPr>
        <w:t>cio.</w:t>
      </w:r>
    </w:p>
    <w:p w14:paraId="1E640629" w14:textId="77777777" w:rsidR="00661DF3" w:rsidRPr="00A51A55" w:rsidRDefault="00661DF3">
      <w:pPr>
        <w:pStyle w:val="ListParagraph"/>
        <w:jc w:val="both"/>
        <w:rPr>
          <w:rFonts w:ascii="Arial" w:eastAsia="Calibri Light" w:hAnsi="Arial" w:cs="Arial"/>
          <w:sz w:val="22"/>
          <w:szCs w:val="22"/>
        </w:rPr>
      </w:pPr>
    </w:p>
    <w:p w14:paraId="64704190" w14:textId="77777777" w:rsidR="00F22890" w:rsidRPr="00F22890" w:rsidRDefault="00000000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F22890">
        <w:rPr>
          <w:rStyle w:val="hotkey-layer"/>
          <w:rFonts w:ascii="Arial" w:hAnsi="Arial" w:cs="Arial"/>
          <w:b/>
          <w:bCs/>
          <w:sz w:val="22"/>
          <w:szCs w:val="22"/>
        </w:rPr>
        <w:t>P</w:t>
      </w:r>
      <w:r w:rsidR="00F22890" w:rsidRPr="00F22890">
        <w:rPr>
          <w:rStyle w:val="hotkey-layer"/>
          <w:rFonts w:ascii="Arial" w:hAnsi="Arial" w:cs="Arial"/>
          <w:b/>
          <w:bCs/>
          <w:sz w:val="22"/>
          <w:szCs w:val="22"/>
        </w:rPr>
        <w:t>oderei comprar medicamentos para meus dependentes utilizando meu cartão digital/físico?</w:t>
      </w:r>
    </w:p>
    <w:p w14:paraId="52A8F38F" w14:textId="77777777" w:rsidR="00F22890" w:rsidRDefault="00F22890">
      <w:pPr>
        <w:pStyle w:val="Corpo"/>
        <w:ind w:left="360"/>
        <w:jc w:val="both"/>
        <w:rPr>
          <w:rFonts w:ascii="Arial" w:hAnsi="Arial" w:cs="Arial"/>
          <w:sz w:val="22"/>
          <w:szCs w:val="22"/>
        </w:rPr>
      </w:pPr>
    </w:p>
    <w:p w14:paraId="41D202EC" w14:textId="41902A06" w:rsidR="00ED11A2" w:rsidRDefault="00000000" w:rsidP="00F22890">
      <w:pPr>
        <w:pStyle w:val="Corpo"/>
        <w:ind w:left="708"/>
        <w:jc w:val="both"/>
        <w:rPr>
          <w:rFonts w:ascii="Arial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Nã</w:t>
      </w:r>
      <w:r w:rsidRPr="00A51A55">
        <w:rPr>
          <w:rFonts w:ascii="Arial" w:hAnsi="Arial" w:cs="Arial"/>
          <w:sz w:val="22"/>
          <w:szCs w:val="22"/>
          <w:lang w:val="it-IT"/>
        </w:rPr>
        <w:t xml:space="preserve">o. </w:t>
      </w:r>
      <w:r w:rsidR="00A51A55" w:rsidRPr="00A51A55">
        <w:rPr>
          <w:rFonts w:ascii="Arial" w:hAnsi="Arial" w:cs="Arial"/>
          <w:sz w:val="22"/>
          <w:szCs w:val="22"/>
        </w:rPr>
        <w:t>O</w:t>
      </w:r>
      <w:r w:rsidR="00ED11A2">
        <w:rPr>
          <w:rFonts w:ascii="Arial" w:hAnsi="Arial" w:cs="Arial"/>
          <w:sz w:val="22"/>
          <w:szCs w:val="22"/>
        </w:rPr>
        <w:t>s</w:t>
      </w:r>
      <w:r w:rsidR="00A51A55" w:rsidRPr="00A51A55">
        <w:rPr>
          <w:rFonts w:ascii="Arial" w:hAnsi="Arial" w:cs="Arial"/>
          <w:sz w:val="22"/>
          <w:szCs w:val="22"/>
        </w:rPr>
        <w:t xml:space="preserve"> cart</w:t>
      </w:r>
      <w:r w:rsidR="00ED11A2">
        <w:rPr>
          <w:rFonts w:ascii="Arial" w:hAnsi="Arial" w:cs="Arial"/>
          <w:sz w:val="22"/>
          <w:szCs w:val="22"/>
        </w:rPr>
        <w:t>ões</w:t>
      </w:r>
      <w:r w:rsidRPr="00A51A55">
        <w:rPr>
          <w:rFonts w:ascii="Arial" w:hAnsi="Arial" w:cs="Arial"/>
          <w:sz w:val="22"/>
          <w:szCs w:val="22"/>
        </w:rPr>
        <w:t xml:space="preserve"> </w:t>
      </w:r>
      <w:r w:rsidR="00ED11A2">
        <w:rPr>
          <w:rFonts w:ascii="Arial" w:hAnsi="Arial" w:cs="Arial"/>
          <w:sz w:val="22"/>
          <w:szCs w:val="22"/>
        </w:rPr>
        <w:t>são</w:t>
      </w:r>
      <w:r w:rsidRPr="00A51A55">
        <w:rPr>
          <w:rFonts w:ascii="Arial" w:hAnsi="Arial" w:cs="Arial"/>
          <w:sz w:val="22"/>
          <w:szCs w:val="22"/>
        </w:rPr>
        <w:t xml:space="preserve"> individua</w:t>
      </w:r>
      <w:r w:rsidR="00ED11A2">
        <w:rPr>
          <w:rFonts w:ascii="Arial" w:hAnsi="Arial" w:cs="Arial"/>
          <w:sz w:val="22"/>
          <w:szCs w:val="22"/>
        </w:rPr>
        <w:t>is</w:t>
      </w:r>
      <w:r w:rsidRPr="00A51A55">
        <w:rPr>
          <w:rFonts w:ascii="Arial" w:hAnsi="Arial" w:cs="Arial"/>
          <w:sz w:val="22"/>
          <w:szCs w:val="22"/>
        </w:rPr>
        <w:t xml:space="preserve"> e intransferíve</w:t>
      </w:r>
      <w:r w:rsidR="00ED11A2">
        <w:rPr>
          <w:rFonts w:ascii="Arial" w:hAnsi="Arial" w:cs="Arial"/>
          <w:sz w:val="22"/>
          <w:szCs w:val="22"/>
        </w:rPr>
        <w:t>is</w:t>
      </w:r>
      <w:r w:rsidRPr="00A51A55">
        <w:rPr>
          <w:rFonts w:ascii="Arial" w:hAnsi="Arial" w:cs="Arial"/>
          <w:sz w:val="22"/>
          <w:szCs w:val="22"/>
        </w:rPr>
        <w:t>. As compras dos dependentes deverão ser realizadas no nú</w:t>
      </w:r>
      <w:r w:rsidRPr="00A51A55">
        <w:rPr>
          <w:rFonts w:ascii="Arial" w:hAnsi="Arial" w:cs="Arial"/>
          <w:sz w:val="22"/>
          <w:szCs w:val="22"/>
          <w:lang w:val="it-IT"/>
        </w:rPr>
        <w:t xml:space="preserve">mero </w:t>
      </w:r>
      <w:r w:rsidR="00A51A55" w:rsidRPr="00A51A55">
        <w:rPr>
          <w:rFonts w:ascii="Arial" w:hAnsi="Arial" w:cs="Arial"/>
          <w:sz w:val="22"/>
          <w:szCs w:val="22"/>
          <w:lang w:val="it-IT"/>
        </w:rPr>
        <w:t>do cartão</w:t>
      </w:r>
      <w:r w:rsidRPr="00A51A55">
        <w:rPr>
          <w:rFonts w:ascii="Arial" w:hAnsi="Arial" w:cs="Arial"/>
          <w:sz w:val="22"/>
          <w:szCs w:val="22"/>
        </w:rPr>
        <w:t xml:space="preserve"> em nome do dependente ativo no benefí</w:t>
      </w:r>
      <w:proofErr w:type="spellStart"/>
      <w:r w:rsidRPr="00A51A55">
        <w:rPr>
          <w:rFonts w:ascii="Arial" w:hAnsi="Arial" w:cs="Arial"/>
          <w:sz w:val="22"/>
          <w:szCs w:val="22"/>
          <w:lang w:val="es-ES_tradnl"/>
        </w:rPr>
        <w:t>cio</w:t>
      </w:r>
      <w:proofErr w:type="spellEnd"/>
      <w:r w:rsidRPr="00A51A55">
        <w:rPr>
          <w:rFonts w:ascii="Arial" w:hAnsi="Arial" w:cs="Arial"/>
          <w:sz w:val="22"/>
          <w:szCs w:val="22"/>
        </w:rPr>
        <w:t>, fique tranquilo, que você conseguirá acessá-los atrav</w:t>
      </w:r>
      <w:r w:rsidRPr="00A51A55">
        <w:rPr>
          <w:rFonts w:ascii="Arial" w:hAnsi="Arial" w:cs="Arial"/>
          <w:sz w:val="22"/>
          <w:szCs w:val="22"/>
          <w:lang w:val="fr-FR"/>
        </w:rPr>
        <w:t>é</w:t>
      </w:r>
      <w:r w:rsidRPr="00A51A55">
        <w:rPr>
          <w:rFonts w:ascii="Arial" w:hAnsi="Arial" w:cs="Arial"/>
          <w:sz w:val="22"/>
          <w:szCs w:val="22"/>
        </w:rPr>
        <w:t xml:space="preserve">s do app da Funcional. </w:t>
      </w:r>
    </w:p>
    <w:p w14:paraId="7AA9FEE6" w14:textId="77777777" w:rsidR="00F22890" w:rsidRDefault="00F22890" w:rsidP="00F22890">
      <w:pPr>
        <w:pStyle w:val="Corpo"/>
        <w:ind w:left="708"/>
        <w:jc w:val="both"/>
        <w:rPr>
          <w:rFonts w:ascii="Arial" w:hAnsi="Arial" w:cs="Arial"/>
          <w:sz w:val="22"/>
          <w:szCs w:val="22"/>
        </w:rPr>
      </w:pPr>
    </w:p>
    <w:p w14:paraId="6D7E4AB9" w14:textId="25909852" w:rsidR="00661DF3" w:rsidRPr="00A51A55" w:rsidRDefault="00000000" w:rsidP="00F22890">
      <w:pPr>
        <w:pStyle w:val="Corpo"/>
        <w:ind w:left="708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 xml:space="preserve">Caso o titular não esteja presente no momento da compra, o dependente </w:t>
      </w:r>
      <w:proofErr w:type="spellStart"/>
      <w:r w:rsidRPr="00A51A55">
        <w:rPr>
          <w:rFonts w:ascii="Arial" w:hAnsi="Arial" w:cs="Arial"/>
          <w:sz w:val="22"/>
          <w:szCs w:val="22"/>
          <w:lang w:val="es-ES_tradnl"/>
        </w:rPr>
        <w:t>tamb</w:t>
      </w:r>
      <w:proofErr w:type="spellEnd"/>
      <w:r w:rsidRPr="00A51A55">
        <w:rPr>
          <w:rFonts w:ascii="Arial" w:hAnsi="Arial" w:cs="Arial"/>
          <w:sz w:val="22"/>
          <w:szCs w:val="22"/>
          <w:lang w:val="fr-FR"/>
        </w:rPr>
        <w:t>é</w:t>
      </w:r>
      <w:r w:rsidRPr="00A51A55">
        <w:rPr>
          <w:rFonts w:ascii="Arial" w:hAnsi="Arial" w:cs="Arial"/>
          <w:sz w:val="22"/>
          <w:szCs w:val="22"/>
        </w:rPr>
        <w:t>m poderá acessar s</w:t>
      </w:r>
      <w:r w:rsidR="00A51A55" w:rsidRPr="00A51A55">
        <w:rPr>
          <w:rFonts w:ascii="Arial" w:hAnsi="Arial" w:cs="Arial"/>
          <w:sz w:val="22"/>
          <w:szCs w:val="22"/>
        </w:rPr>
        <w:t>e</w:t>
      </w:r>
      <w:r w:rsidRPr="00A51A55">
        <w:rPr>
          <w:rFonts w:ascii="Arial" w:hAnsi="Arial" w:cs="Arial"/>
          <w:sz w:val="22"/>
          <w:szCs w:val="22"/>
        </w:rPr>
        <w:t>u</w:t>
      </w:r>
      <w:r w:rsidR="00A51A55" w:rsidRPr="00A51A55">
        <w:rPr>
          <w:rFonts w:ascii="Arial" w:hAnsi="Arial" w:cs="Arial"/>
          <w:sz w:val="22"/>
          <w:szCs w:val="22"/>
        </w:rPr>
        <w:t xml:space="preserve"> </w:t>
      </w:r>
      <w:r w:rsidRPr="00A51A55">
        <w:rPr>
          <w:rFonts w:ascii="Arial" w:hAnsi="Arial" w:cs="Arial"/>
          <w:sz w:val="22"/>
          <w:szCs w:val="22"/>
        </w:rPr>
        <w:t>pr</w:t>
      </w:r>
      <w:proofErr w:type="spellStart"/>
      <w:r w:rsidRPr="00A51A55">
        <w:rPr>
          <w:rFonts w:ascii="Arial" w:hAnsi="Arial" w:cs="Arial"/>
          <w:sz w:val="22"/>
          <w:szCs w:val="22"/>
          <w:lang w:val="es-ES_tradnl"/>
        </w:rPr>
        <w:t>ó</w:t>
      </w:r>
      <w:proofErr w:type="spellEnd"/>
      <w:r w:rsidRPr="00A51A55">
        <w:rPr>
          <w:rFonts w:ascii="Arial" w:hAnsi="Arial" w:cs="Arial"/>
          <w:sz w:val="22"/>
          <w:szCs w:val="22"/>
        </w:rPr>
        <w:t>pri</w:t>
      </w:r>
      <w:r w:rsidR="00A51A55" w:rsidRPr="00A51A55">
        <w:rPr>
          <w:rFonts w:ascii="Arial" w:hAnsi="Arial" w:cs="Arial"/>
          <w:sz w:val="22"/>
          <w:szCs w:val="22"/>
        </w:rPr>
        <w:t>o</w:t>
      </w:r>
      <w:r w:rsidRPr="00A51A55">
        <w:rPr>
          <w:rFonts w:ascii="Arial" w:hAnsi="Arial" w:cs="Arial"/>
          <w:sz w:val="22"/>
          <w:szCs w:val="22"/>
        </w:rPr>
        <w:t xml:space="preserve"> cart</w:t>
      </w:r>
      <w:r w:rsidR="00A51A55" w:rsidRPr="00A51A55">
        <w:rPr>
          <w:rFonts w:ascii="Arial" w:hAnsi="Arial" w:cs="Arial"/>
          <w:sz w:val="22"/>
          <w:szCs w:val="22"/>
        </w:rPr>
        <w:t>ão</w:t>
      </w:r>
      <w:r w:rsidRPr="00A51A55">
        <w:rPr>
          <w:rFonts w:ascii="Arial" w:hAnsi="Arial" w:cs="Arial"/>
          <w:sz w:val="22"/>
          <w:szCs w:val="22"/>
        </w:rPr>
        <w:t xml:space="preserve"> digital </w:t>
      </w:r>
      <w:r w:rsidR="00ED11A2" w:rsidRPr="00A51A55">
        <w:rPr>
          <w:rFonts w:ascii="Arial" w:hAnsi="Arial" w:cs="Arial"/>
          <w:sz w:val="22"/>
          <w:szCs w:val="22"/>
        </w:rPr>
        <w:t>atrav</w:t>
      </w:r>
      <w:r w:rsidR="00ED11A2" w:rsidRPr="00A51A55">
        <w:rPr>
          <w:rFonts w:ascii="Arial" w:hAnsi="Arial" w:cs="Arial"/>
          <w:sz w:val="22"/>
          <w:szCs w:val="22"/>
          <w:lang w:val="fr-FR"/>
        </w:rPr>
        <w:t>é</w:t>
      </w:r>
      <w:r w:rsidR="00ED11A2" w:rsidRPr="00A51A55">
        <w:rPr>
          <w:rFonts w:ascii="Arial" w:hAnsi="Arial" w:cs="Arial"/>
          <w:sz w:val="22"/>
          <w:szCs w:val="22"/>
        </w:rPr>
        <w:t>s da app</w:t>
      </w:r>
      <w:r w:rsidRPr="00A51A55">
        <w:rPr>
          <w:rFonts w:ascii="Arial" w:hAnsi="Arial" w:cs="Arial"/>
          <w:sz w:val="22"/>
          <w:szCs w:val="22"/>
        </w:rPr>
        <w:t xml:space="preserve"> da Funcional Card</w:t>
      </w:r>
      <w:r w:rsidR="00ED11A2">
        <w:rPr>
          <w:rFonts w:ascii="Arial" w:hAnsi="Arial" w:cs="Arial"/>
          <w:sz w:val="22"/>
          <w:szCs w:val="22"/>
        </w:rPr>
        <w:t xml:space="preserve"> ou apresentar o cartão físico em seu nome.</w:t>
      </w:r>
    </w:p>
    <w:p w14:paraId="210587C8" w14:textId="77777777" w:rsidR="00661DF3" w:rsidRPr="00A51A55" w:rsidRDefault="00661DF3">
      <w:pPr>
        <w:pStyle w:val="Corpo"/>
        <w:ind w:left="360"/>
        <w:jc w:val="both"/>
        <w:rPr>
          <w:rFonts w:ascii="Arial" w:eastAsia="Calibri Light" w:hAnsi="Arial" w:cs="Arial"/>
          <w:sz w:val="22"/>
          <w:szCs w:val="22"/>
        </w:rPr>
      </w:pPr>
    </w:p>
    <w:p w14:paraId="6C36BEC6" w14:textId="77777777" w:rsidR="00661DF3" w:rsidRPr="002E009D" w:rsidRDefault="00661DF3">
      <w:pPr>
        <w:pStyle w:val="Corpo"/>
        <w:ind w:left="360"/>
        <w:jc w:val="both"/>
        <w:rPr>
          <w:rFonts w:ascii="Arial" w:eastAsia="Calibri Light" w:hAnsi="Arial" w:cs="Arial"/>
          <w:sz w:val="22"/>
          <w:szCs w:val="22"/>
        </w:rPr>
      </w:pPr>
    </w:p>
    <w:p w14:paraId="5E82B717" w14:textId="77777777" w:rsidR="00F22890" w:rsidRPr="00F22890" w:rsidRDefault="00000000" w:rsidP="00F22890">
      <w:pPr>
        <w:pStyle w:val="ListParagraph"/>
        <w:numPr>
          <w:ilvl w:val="0"/>
          <w:numId w:val="2"/>
        </w:numPr>
        <w:tabs>
          <w:tab w:val="left" w:pos="450"/>
        </w:tabs>
        <w:jc w:val="both"/>
        <w:rPr>
          <w:rStyle w:val="hotkey-layer"/>
          <w:rFonts w:ascii="Arial" w:eastAsia="Calibri Light" w:hAnsi="Arial" w:cs="Arial"/>
          <w:b/>
          <w:bCs/>
          <w:sz w:val="22"/>
          <w:szCs w:val="22"/>
        </w:rPr>
      </w:pPr>
      <w:r w:rsidRPr="00F22890">
        <w:rPr>
          <w:rStyle w:val="hotkey-layer"/>
          <w:rFonts w:ascii="Arial" w:hAnsi="Arial" w:cs="Arial"/>
          <w:b/>
          <w:bCs/>
          <w:sz w:val="22"/>
          <w:szCs w:val="22"/>
        </w:rPr>
        <w:t>P</w:t>
      </w:r>
      <w:r w:rsidR="00F22890" w:rsidRPr="00F22890">
        <w:rPr>
          <w:rStyle w:val="hotkey-layer"/>
          <w:rFonts w:ascii="Arial" w:hAnsi="Arial" w:cs="Arial"/>
          <w:b/>
          <w:bCs/>
          <w:sz w:val="22"/>
          <w:szCs w:val="22"/>
        </w:rPr>
        <w:t>reciso comprar medicamentos para meu filho recém-nascido que ainda não tem cartão. Como faço?</w:t>
      </w:r>
    </w:p>
    <w:p w14:paraId="1CEFF937" w14:textId="77777777" w:rsidR="00F22890" w:rsidRDefault="00F22890" w:rsidP="00F22890">
      <w:pPr>
        <w:pStyle w:val="ListParagraph"/>
        <w:ind w:left="360"/>
        <w:jc w:val="both"/>
        <w:rPr>
          <w:rStyle w:val="hotkey-layer"/>
          <w:rFonts w:ascii="Arial" w:hAnsi="Arial" w:cs="Arial"/>
          <w:sz w:val="22"/>
          <w:szCs w:val="22"/>
        </w:rPr>
      </w:pPr>
    </w:p>
    <w:p w14:paraId="6E6AA16A" w14:textId="57B6DAAD" w:rsidR="00661DF3" w:rsidRPr="00F22890" w:rsidRDefault="00000000" w:rsidP="00F22890">
      <w:pPr>
        <w:pStyle w:val="ListParagraph"/>
        <w:ind w:left="708"/>
        <w:jc w:val="both"/>
        <w:rPr>
          <w:rFonts w:ascii="Arial" w:eastAsia="Calibri Light" w:hAnsi="Arial" w:cs="Arial"/>
          <w:sz w:val="22"/>
          <w:szCs w:val="22"/>
        </w:rPr>
      </w:pPr>
      <w:r w:rsidRPr="00F22890">
        <w:rPr>
          <w:rFonts w:ascii="Arial" w:hAnsi="Arial" w:cs="Arial"/>
          <w:sz w:val="22"/>
          <w:szCs w:val="22"/>
        </w:rPr>
        <w:t>Durante os 30 primeiros dias ap</w:t>
      </w:r>
      <w:proofErr w:type="spellStart"/>
      <w:r w:rsidRPr="00F22890">
        <w:rPr>
          <w:rFonts w:ascii="Arial" w:hAnsi="Arial" w:cs="Arial"/>
          <w:sz w:val="22"/>
          <w:szCs w:val="22"/>
          <w:lang w:val="es-ES_tradnl"/>
        </w:rPr>
        <w:t>ó</w:t>
      </w:r>
      <w:proofErr w:type="spellEnd"/>
      <w:r w:rsidRPr="00F22890">
        <w:rPr>
          <w:rFonts w:ascii="Arial" w:hAnsi="Arial" w:cs="Arial"/>
          <w:sz w:val="22"/>
          <w:szCs w:val="22"/>
        </w:rPr>
        <w:t xml:space="preserve">s o nascimento do bebê, as compras poderão ser efetuadas com </w:t>
      </w:r>
      <w:r w:rsidR="00A51A55" w:rsidRPr="00F22890">
        <w:rPr>
          <w:rFonts w:ascii="Arial" w:hAnsi="Arial" w:cs="Arial"/>
          <w:sz w:val="22"/>
          <w:szCs w:val="22"/>
        </w:rPr>
        <w:t>o cartão</w:t>
      </w:r>
      <w:r w:rsidR="002E009D" w:rsidRPr="00F22890">
        <w:rPr>
          <w:rFonts w:ascii="Arial" w:hAnsi="Arial" w:cs="Arial"/>
          <w:sz w:val="22"/>
          <w:szCs w:val="22"/>
        </w:rPr>
        <w:t xml:space="preserve"> físico ou</w:t>
      </w:r>
      <w:r w:rsidRPr="00F22890">
        <w:rPr>
          <w:rFonts w:ascii="Arial" w:hAnsi="Arial" w:cs="Arial"/>
          <w:sz w:val="22"/>
          <w:szCs w:val="22"/>
        </w:rPr>
        <w:t xml:space="preserve"> digital do pai ou da mã</w:t>
      </w:r>
      <w:r w:rsidRPr="00F22890">
        <w:rPr>
          <w:rFonts w:ascii="Arial" w:hAnsi="Arial" w:cs="Arial"/>
          <w:sz w:val="22"/>
          <w:szCs w:val="22"/>
          <w:lang w:val="it-IT"/>
        </w:rPr>
        <w:t xml:space="preserve">e. </w:t>
      </w:r>
    </w:p>
    <w:p w14:paraId="7A3E8FED" w14:textId="77777777" w:rsidR="00070405" w:rsidRDefault="00000000" w:rsidP="00F22890">
      <w:pPr>
        <w:pStyle w:val="Corpo"/>
        <w:ind w:left="708"/>
        <w:jc w:val="both"/>
        <w:rPr>
          <w:rFonts w:ascii="Arial" w:hAnsi="Arial" w:cs="Arial"/>
          <w:sz w:val="22"/>
          <w:szCs w:val="22"/>
          <w:lang w:val="it-IT"/>
        </w:rPr>
      </w:pPr>
      <w:r w:rsidRPr="002E009D">
        <w:rPr>
          <w:rFonts w:ascii="Arial" w:hAnsi="Arial" w:cs="Arial"/>
          <w:sz w:val="22"/>
          <w:szCs w:val="22"/>
        </w:rPr>
        <w:t>Basta que no ato da compra seja apresentada a Certidão de Nascimento da criança (pode ser c</w:t>
      </w:r>
      <w:proofErr w:type="spellStart"/>
      <w:r w:rsidRPr="002E009D">
        <w:rPr>
          <w:rFonts w:ascii="Arial" w:hAnsi="Arial" w:cs="Arial"/>
          <w:sz w:val="22"/>
          <w:szCs w:val="22"/>
          <w:lang w:val="es-ES_tradnl"/>
        </w:rPr>
        <w:t>ó</w:t>
      </w:r>
      <w:proofErr w:type="spellEnd"/>
      <w:r w:rsidRPr="002E009D">
        <w:rPr>
          <w:rFonts w:ascii="Arial" w:hAnsi="Arial" w:cs="Arial"/>
          <w:sz w:val="22"/>
          <w:szCs w:val="22"/>
          <w:lang w:val="it-IT"/>
        </w:rPr>
        <w:t xml:space="preserve">pia). </w:t>
      </w:r>
    </w:p>
    <w:p w14:paraId="5AD9F46B" w14:textId="77777777" w:rsidR="00F22890" w:rsidRPr="002E009D" w:rsidRDefault="00F22890" w:rsidP="00F22890">
      <w:pPr>
        <w:pStyle w:val="Corpo"/>
        <w:ind w:left="708"/>
        <w:jc w:val="both"/>
        <w:rPr>
          <w:rFonts w:ascii="Arial" w:hAnsi="Arial" w:cs="Arial"/>
          <w:sz w:val="22"/>
          <w:szCs w:val="22"/>
          <w:lang w:val="it-IT"/>
        </w:rPr>
      </w:pPr>
    </w:p>
    <w:p w14:paraId="0BBF53F3" w14:textId="481E6F6A" w:rsidR="00661DF3" w:rsidRDefault="00000000" w:rsidP="00F22890">
      <w:pPr>
        <w:pStyle w:val="Corpo"/>
        <w:ind w:left="708"/>
        <w:jc w:val="both"/>
        <w:rPr>
          <w:rFonts w:ascii="Arial" w:hAnsi="Arial" w:cs="Arial"/>
          <w:sz w:val="22"/>
          <w:szCs w:val="22"/>
        </w:rPr>
      </w:pPr>
      <w:r w:rsidRPr="002E009D">
        <w:rPr>
          <w:rFonts w:ascii="Arial" w:hAnsi="Arial" w:cs="Arial"/>
          <w:b/>
          <w:bCs/>
          <w:sz w:val="22"/>
          <w:szCs w:val="22"/>
          <w:lang w:val="it-IT"/>
        </w:rPr>
        <w:t>Importante</w:t>
      </w:r>
      <w:r w:rsidRPr="002E009D">
        <w:rPr>
          <w:rFonts w:ascii="Arial" w:hAnsi="Arial" w:cs="Arial"/>
          <w:sz w:val="22"/>
          <w:szCs w:val="22"/>
        </w:rPr>
        <w:t xml:space="preserve">: </w:t>
      </w:r>
      <w:r w:rsidRPr="002E009D">
        <w:rPr>
          <w:rFonts w:ascii="Arial" w:hAnsi="Arial" w:cs="Arial"/>
          <w:sz w:val="22"/>
          <w:szCs w:val="22"/>
          <w:lang w:val="es-ES_tradnl"/>
        </w:rPr>
        <w:t>Para que</w:t>
      </w:r>
      <w:r w:rsidRPr="002E009D">
        <w:rPr>
          <w:rFonts w:ascii="Arial" w:hAnsi="Arial" w:cs="Arial"/>
          <w:sz w:val="22"/>
          <w:szCs w:val="22"/>
        </w:rPr>
        <w:t xml:space="preserve"> </w:t>
      </w:r>
      <w:r w:rsidR="00A51A55" w:rsidRPr="002E009D">
        <w:rPr>
          <w:rFonts w:ascii="Arial" w:hAnsi="Arial" w:cs="Arial"/>
          <w:sz w:val="22"/>
          <w:szCs w:val="22"/>
        </w:rPr>
        <w:t>o cartão</w:t>
      </w:r>
      <w:r w:rsidRPr="002E009D">
        <w:rPr>
          <w:rFonts w:ascii="Arial" w:hAnsi="Arial" w:cs="Arial"/>
          <w:sz w:val="22"/>
          <w:szCs w:val="22"/>
        </w:rPr>
        <w:t xml:space="preserve"> digital do bebê seja gerad</w:t>
      </w:r>
      <w:r w:rsidR="00A51A55" w:rsidRPr="002E009D">
        <w:rPr>
          <w:rFonts w:ascii="Arial" w:hAnsi="Arial" w:cs="Arial"/>
          <w:sz w:val="22"/>
          <w:szCs w:val="22"/>
        </w:rPr>
        <w:t>o</w:t>
      </w:r>
      <w:r w:rsidRPr="002E009D">
        <w:rPr>
          <w:rFonts w:ascii="Arial" w:hAnsi="Arial" w:cs="Arial"/>
          <w:sz w:val="22"/>
          <w:szCs w:val="22"/>
        </w:rPr>
        <w:t>, e assim ter acesso ao benefí</w:t>
      </w:r>
      <w:proofErr w:type="spellStart"/>
      <w:r w:rsidRPr="002E009D">
        <w:rPr>
          <w:rFonts w:ascii="Arial" w:hAnsi="Arial" w:cs="Arial"/>
          <w:sz w:val="22"/>
          <w:szCs w:val="22"/>
          <w:lang w:val="es-ES_tradnl"/>
        </w:rPr>
        <w:t>cio</w:t>
      </w:r>
      <w:proofErr w:type="spellEnd"/>
      <w:r w:rsidRPr="002E009D">
        <w:rPr>
          <w:rFonts w:ascii="Arial" w:hAnsi="Arial" w:cs="Arial"/>
          <w:sz w:val="22"/>
          <w:szCs w:val="22"/>
        </w:rPr>
        <w:t xml:space="preserve"> ap</w:t>
      </w:r>
      <w:proofErr w:type="spellStart"/>
      <w:r w:rsidRPr="002E009D">
        <w:rPr>
          <w:rFonts w:ascii="Arial" w:hAnsi="Arial" w:cs="Arial"/>
          <w:sz w:val="22"/>
          <w:szCs w:val="22"/>
          <w:lang w:val="es-ES_tradnl"/>
        </w:rPr>
        <w:t>ó</w:t>
      </w:r>
      <w:proofErr w:type="spellEnd"/>
      <w:r w:rsidRPr="002E009D">
        <w:rPr>
          <w:rFonts w:ascii="Arial" w:hAnsi="Arial" w:cs="Arial"/>
          <w:sz w:val="22"/>
          <w:szCs w:val="22"/>
        </w:rPr>
        <w:t xml:space="preserve">s os primeiros 30 dias, o titular </w:t>
      </w:r>
      <w:r w:rsidRPr="002E009D">
        <w:rPr>
          <w:rFonts w:ascii="Arial" w:hAnsi="Arial" w:cs="Arial"/>
          <w:sz w:val="22"/>
          <w:szCs w:val="22"/>
          <w:lang w:val="it-IT"/>
        </w:rPr>
        <w:t xml:space="preserve">deve </w:t>
      </w:r>
      <w:r w:rsidRPr="002E009D">
        <w:rPr>
          <w:rFonts w:ascii="Arial" w:hAnsi="Arial" w:cs="Arial"/>
          <w:sz w:val="22"/>
          <w:szCs w:val="22"/>
          <w:lang w:val="pt-BR"/>
        </w:rPr>
        <w:t>inclu</w:t>
      </w:r>
      <w:r w:rsidRPr="002E009D">
        <w:rPr>
          <w:rFonts w:ascii="Arial" w:hAnsi="Arial" w:cs="Arial"/>
          <w:sz w:val="22"/>
          <w:szCs w:val="22"/>
        </w:rPr>
        <w:t xml:space="preserve">í-lo </w:t>
      </w:r>
      <w:r w:rsidRPr="002E009D">
        <w:rPr>
          <w:rFonts w:ascii="Arial" w:hAnsi="Arial" w:cs="Arial"/>
          <w:sz w:val="22"/>
          <w:szCs w:val="22"/>
          <w:lang w:val="it-IT"/>
        </w:rPr>
        <w:t>no plano m</w:t>
      </w:r>
      <w:r w:rsidRPr="002E009D">
        <w:rPr>
          <w:rFonts w:ascii="Arial" w:hAnsi="Arial" w:cs="Arial"/>
          <w:sz w:val="22"/>
          <w:szCs w:val="22"/>
          <w:lang w:val="fr-FR"/>
        </w:rPr>
        <w:t>é</w:t>
      </w:r>
      <w:r w:rsidRPr="002E009D">
        <w:rPr>
          <w:rFonts w:ascii="Arial" w:hAnsi="Arial" w:cs="Arial"/>
          <w:sz w:val="22"/>
          <w:szCs w:val="22"/>
          <w:lang w:val="it-IT"/>
        </w:rPr>
        <w:t>dico</w:t>
      </w:r>
      <w:r w:rsidRPr="002E009D">
        <w:rPr>
          <w:rFonts w:ascii="Arial" w:hAnsi="Arial" w:cs="Arial"/>
          <w:sz w:val="22"/>
          <w:szCs w:val="22"/>
        </w:rPr>
        <w:t xml:space="preserve">. </w:t>
      </w:r>
    </w:p>
    <w:p w14:paraId="56983411" w14:textId="640ECC8A" w:rsidR="002E009D" w:rsidRPr="002E009D" w:rsidRDefault="00612D6B" w:rsidP="00F22890">
      <w:pPr>
        <w:pStyle w:val="Corpo"/>
        <w:ind w:left="708"/>
        <w:jc w:val="both"/>
        <w:rPr>
          <w:rFonts w:ascii="Arial" w:eastAsia="Calibri Light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it-IT"/>
        </w:rPr>
        <w:t>Para isso, e</w:t>
      </w:r>
      <w:r w:rsidR="002E009D">
        <w:rPr>
          <w:rFonts w:ascii="Arial" w:hAnsi="Arial" w:cs="Arial"/>
          <w:b/>
          <w:bCs/>
          <w:sz w:val="22"/>
          <w:szCs w:val="22"/>
          <w:lang w:val="it-IT"/>
        </w:rPr>
        <w:t>ntre em contato com o focal do plano medico ou medicamentos</w:t>
      </w:r>
      <w:r w:rsidR="002E009D" w:rsidRPr="00B85ACE">
        <w:rPr>
          <w:rFonts w:ascii="Arial" w:eastAsia="Calibri Light" w:hAnsi="Arial" w:cs="Arial"/>
          <w:sz w:val="22"/>
          <w:szCs w:val="22"/>
        </w:rPr>
        <w:t>.</w:t>
      </w:r>
    </w:p>
    <w:p w14:paraId="46044F3E" w14:textId="77777777" w:rsidR="00661DF3" w:rsidRPr="00B85ACE" w:rsidRDefault="00661DF3">
      <w:pPr>
        <w:pStyle w:val="Corpo"/>
        <w:jc w:val="both"/>
        <w:rPr>
          <w:rFonts w:ascii="Arial" w:eastAsia="Calibri Light" w:hAnsi="Arial" w:cs="Arial"/>
          <w:strike/>
          <w:sz w:val="22"/>
          <w:szCs w:val="22"/>
        </w:rPr>
      </w:pPr>
    </w:p>
    <w:p w14:paraId="2E60DFAE" w14:textId="77777777" w:rsidR="00661DF3" w:rsidRPr="00A51A55" w:rsidRDefault="00661DF3">
      <w:pPr>
        <w:pStyle w:val="Corpo"/>
        <w:jc w:val="both"/>
        <w:rPr>
          <w:rFonts w:ascii="Arial" w:eastAsia="Calibri Light" w:hAnsi="Arial" w:cs="Arial"/>
          <w:sz w:val="22"/>
          <w:szCs w:val="22"/>
        </w:rPr>
      </w:pPr>
    </w:p>
    <w:p w14:paraId="5BBC6D25" w14:textId="77777777" w:rsidR="000B49FA" w:rsidRPr="000B49FA" w:rsidRDefault="00000000" w:rsidP="000B49FA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eastAsia="Calibri Light" w:hAnsi="Arial" w:cs="Arial"/>
          <w:b/>
          <w:bCs/>
          <w:sz w:val="22"/>
          <w:szCs w:val="22"/>
        </w:rPr>
      </w:pPr>
      <w:r w:rsidRPr="000B49FA">
        <w:rPr>
          <w:rStyle w:val="hotkey-layer"/>
          <w:rFonts w:ascii="Arial" w:hAnsi="Arial" w:cs="Arial"/>
          <w:b/>
          <w:bCs/>
          <w:sz w:val="22"/>
          <w:szCs w:val="22"/>
        </w:rPr>
        <w:t>S</w:t>
      </w:r>
      <w:r w:rsidR="000B49FA" w:rsidRPr="000B49FA">
        <w:rPr>
          <w:rStyle w:val="hotkey-layer"/>
          <w:rFonts w:ascii="Arial" w:hAnsi="Arial" w:cs="Arial"/>
          <w:b/>
          <w:bCs/>
          <w:sz w:val="22"/>
          <w:szCs w:val="22"/>
        </w:rPr>
        <w:t>e eu estiver doente e não puder irà farmácio, como devo proceder?</w:t>
      </w:r>
    </w:p>
    <w:p w14:paraId="220F4341" w14:textId="77777777" w:rsidR="000B49FA" w:rsidRPr="000B49FA" w:rsidRDefault="000B49FA" w:rsidP="000B49FA">
      <w:pPr>
        <w:pStyle w:val="ListParagraph"/>
        <w:jc w:val="both"/>
        <w:rPr>
          <w:rStyle w:val="hotkey-layer"/>
          <w:rFonts w:ascii="Arial" w:eastAsia="Calibri Light" w:hAnsi="Arial" w:cs="Arial"/>
          <w:sz w:val="22"/>
          <w:szCs w:val="22"/>
        </w:rPr>
      </w:pPr>
    </w:p>
    <w:p w14:paraId="0EC837C3" w14:textId="66B3FD74" w:rsidR="00661DF3" w:rsidRDefault="00000000" w:rsidP="000B49FA">
      <w:pPr>
        <w:pStyle w:val="ListParagraph"/>
        <w:jc w:val="both"/>
        <w:rPr>
          <w:rFonts w:ascii="Arial" w:hAnsi="Arial" w:cs="Arial"/>
          <w:sz w:val="22"/>
          <w:szCs w:val="22"/>
        </w:rPr>
      </w:pPr>
      <w:r w:rsidRPr="000B49FA">
        <w:rPr>
          <w:rFonts w:ascii="Arial" w:hAnsi="Arial" w:cs="Arial"/>
          <w:sz w:val="22"/>
          <w:szCs w:val="22"/>
        </w:rPr>
        <w:t xml:space="preserve">Qualquer pessoa poderá comprar o medicamento em seu nome, basta apresentar </w:t>
      </w:r>
      <w:r w:rsidR="00ED11A2" w:rsidRPr="000B49FA">
        <w:rPr>
          <w:rFonts w:ascii="Arial" w:hAnsi="Arial" w:cs="Arial"/>
          <w:sz w:val="22"/>
          <w:szCs w:val="22"/>
        </w:rPr>
        <w:t xml:space="preserve">seu cartão físico ou </w:t>
      </w:r>
      <w:r w:rsidRPr="000B49FA">
        <w:rPr>
          <w:rFonts w:ascii="Arial" w:hAnsi="Arial" w:cs="Arial"/>
          <w:sz w:val="22"/>
          <w:szCs w:val="22"/>
        </w:rPr>
        <w:t xml:space="preserve">foto/print </w:t>
      </w:r>
      <w:r w:rsidR="00A51A55" w:rsidRPr="000B49FA">
        <w:rPr>
          <w:rFonts w:ascii="Arial" w:hAnsi="Arial" w:cs="Arial"/>
          <w:sz w:val="22"/>
          <w:szCs w:val="22"/>
        </w:rPr>
        <w:t>do seu</w:t>
      </w:r>
      <w:r w:rsidRPr="000B49FA">
        <w:rPr>
          <w:rFonts w:ascii="Arial" w:hAnsi="Arial" w:cs="Arial"/>
          <w:sz w:val="22"/>
          <w:szCs w:val="22"/>
        </w:rPr>
        <w:t xml:space="preserve"> </w:t>
      </w:r>
      <w:r w:rsidR="00A51A55" w:rsidRPr="000B49FA">
        <w:rPr>
          <w:rFonts w:ascii="Arial" w:hAnsi="Arial" w:cs="Arial"/>
          <w:sz w:val="22"/>
          <w:szCs w:val="22"/>
          <w:lang w:val="it-IT"/>
        </w:rPr>
        <w:t>cartão</w:t>
      </w:r>
      <w:r w:rsidRPr="000B49FA">
        <w:rPr>
          <w:rFonts w:ascii="Arial" w:hAnsi="Arial" w:cs="Arial"/>
          <w:sz w:val="22"/>
          <w:szCs w:val="22"/>
        </w:rPr>
        <w:t xml:space="preserve"> digital, com seu documento de identidade (</w:t>
      </w:r>
      <w:r w:rsidR="00070405" w:rsidRPr="000B49FA">
        <w:rPr>
          <w:rFonts w:ascii="Arial" w:hAnsi="Arial" w:cs="Arial"/>
          <w:sz w:val="22"/>
          <w:szCs w:val="22"/>
        </w:rPr>
        <w:t>algumas farmácias</w:t>
      </w:r>
      <w:r w:rsidRPr="000B49FA">
        <w:rPr>
          <w:rFonts w:ascii="Arial" w:hAnsi="Arial" w:cs="Arial"/>
          <w:sz w:val="22"/>
          <w:szCs w:val="22"/>
        </w:rPr>
        <w:t xml:space="preserve"> exigem esse documento), e a receita m</w:t>
      </w:r>
      <w:r w:rsidRPr="000B49FA">
        <w:rPr>
          <w:rFonts w:ascii="Arial" w:hAnsi="Arial" w:cs="Arial"/>
          <w:sz w:val="22"/>
          <w:szCs w:val="22"/>
          <w:lang w:val="fr-FR"/>
        </w:rPr>
        <w:t>é</w:t>
      </w:r>
      <w:r w:rsidRPr="000B49FA">
        <w:rPr>
          <w:rFonts w:ascii="Arial" w:hAnsi="Arial" w:cs="Arial"/>
          <w:sz w:val="22"/>
          <w:szCs w:val="22"/>
        </w:rPr>
        <w:t>dica ou odontol</w:t>
      </w:r>
      <w:proofErr w:type="spellStart"/>
      <w:r w:rsidRPr="000B49FA">
        <w:rPr>
          <w:rFonts w:ascii="Arial" w:hAnsi="Arial" w:cs="Arial"/>
          <w:sz w:val="22"/>
          <w:szCs w:val="22"/>
          <w:lang w:val="es-ES_tradnl"/>
        </w:rPr>
        <w:t>ó</w:t>
      </w:r>
      <w:proofErr w:type="spellEnd"/>
      <w:r w:rsidRPr="000B49FA">
        <w:rPr>
          <w:rFonts w:ascii="Arial" w:hAnsi="Arial" w:cs="Arial"/>
          <w:sz w:val="22"/>
          <w:szCs w:val="22"/>
        </w:rPr>
        <w:t xml:space="preserve">gica em seu nome. </w:t>
      </w:r>
    </w:p>
    <w:p w14:paraId="5DF458D3" w14:textId="77777777" w:rsidR="000B49FA" w:rsidRPr="000B49FA" w:rsidRDefault="000B49FA" w:rsidP="000B49FA">
      <w:pPr>
        <w:pStyle w:val="ListParagraph"/>
        <w:jc w:val="both"/>
        <w:rPr>
          <w:rFonts w:ascii="Arial" w:eastAsia="Calibri Light" w:hAnsi="Arial" w:cs="Arial"/>
          <w:sz w:val="22"/>
          <w:szCs w:val="22"/>
        </w:rPr>
      </w:pPr>
    </w:p>
    <w:p w14:paraId="320FDEED" w14:textId="5B6AC5C4" w:rsidR="00661DF3" w:rsidRPr="00A51A55" w:rsidRDefault="00000000" w:rsidP="000B49FA">
      <w:pPr>
        <w:pStyle w:val="Corpo"/>
        <w:ind w:left="720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O comprador deverá apresentar um documento de identidade dele e assinar o c</w:t>
      </w:r>
      <w:r w:rsidRPr="00A51A55">
        <w:rPr>
          <w:rFonts w:ascii="Arial" w:hAnsi="Arial" w:cs="Arial"/>
          <w:sz w:val="22"/>
          <w:szCs w:val="22"/>
          <w:lang w:val="it-IT"/>
        </w:rPr>
        <w:t xml:space="preserve">omprovante </w:t>
      </w:r>
      <w:r w:rsidRPr="00A51A55">
        <w:rPr>
          <w:rFonts w:ascii="Arial" w:hAnsi="Arial" w:cs="Arial"/>
          <w:sz w:val="22"/>
          <w:szCs w:val="22"/>
        </w:rPr>
        <w:t>de venda.</w:t>
      </w:r>
    </w:p>
    <w:p w14:paraId="25E7EE96" w14:textId="77777777" w:rsidR="00661DF3" w:rsidRPr="00A51A55" w:rsidRDefault="00661DF3">
      <w:pPr>
        <w:pStyle w:val="Corpo"/>
        <w:ind w:left="360"/>
        <w:jc w:val="both"/>
        <w:rPr>
          <w:rFonts w:ascii="Arial" w:eastAsia="Calibri Light" w:hAnsi="Arial" w:cs="Arial"/>
          <w:sz w:val="22"/>
          <w:szCs w:val="22"/>
        </w:rPr>
      </w:pPr>
    </w:p>
    <w:p w14:paraId="55842E54" w14:textId="77777777" w:rsidR="00F76AD8" w:rsidRPr="00F76AD8" w:rsidRDefault="00000000" w:rsidP="00F76AD8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eastAsia="Calibri Light" w:hAnsi="Arial" w:cs="Arial"/>
          <w:b/>
          <w:bCs/>
          <w:sz w:val="22"/>
          <w:szCs w:val="22"/>
        </w:rPr>
      </w:pPr>
      <w:r w:rsidRPr="00F76AD8">
        <w:rPr>
          <w:rStyle w:val="hotkey-layer"/>
          <w:rFonts w:ascii="Arial" w:hAnsi="Arial" w:cs="Arial"/>
          <w:b/>
          <w:bCs/>
          <w:sz w:val="22"/>
          <w:szCs w:val="22"/>
        </w:rPr>
        <w:t>P</w:t>
      </w:r>
      <w:r w:rsidR="000B49FA" w:rsidRPr="00F76AD8">
        <w:rPr>
          <w:rStyle w:val="hotkey-layer"/>
          <w:rFonts w:ascii="Arial" w:hAnsi="Arial" w:cs="Arial"/>
          <w:b/>
          <w:bCs/>
          <w:sz w:val="22"/>
          <w:szCs w:val="22"/>
        </w:rPr>
        <w:t xml:space="preserve">osso comprar medicamento para uma pessoa que não seja meu dependente? </w:t>
      </w:r>
    </w:p>
    <w:p w14:paraId="47293D8F" w14:textId="77777777" w:rsidR="00F76AD8" w:rsidRPr="00F76AD8" w:rsidRDefault="00F76AD8" w:rsidP="00F76AD8">
      <w:pPr>
        <w:pStyle w:val="ListParagraph"/>
        <w:jc w:val="both"/>
        <w:rPr>
          <w:rStyle w:val="hotkey-layer"/>
          <w:rFonts w:ascii="Arial" w:eastAsia="Calibri Light" w:hAnsi="Arial" w:cs="Arial"/>
          <w:sz w:val="22"/>
          <w:szCs w:val="22"/>
        </w:rPr>
      </w:pPr>
    </w:p>
    <w:p w14:paraId="3F93F179" w14:textId="4AF2295A" w:rsidR="00661DF3" w:rsidRPr="000B49FA" w:rsidRDefault="00000000" w:rsidP="00F76AD8">
      <w:pPr>
        <w:pStyle w:val="ListParagraph"/>
        <w:jc w:val="both"/>
        <w:rPr>
          <w:rFonts w:ascii="Arial" w:eastAsia="Calibri Light" w:hAnsi="Arial" w:cs="Arial"/>
          <w:sz w:val="22"/>
          <w:szCs w:val="22"/>
        </w:rPr>
      </w:pPr>
      <w:r w:rsidRPr="000B49FA">
        <w:rPr>
          <w:rFonts w:ascii="Arial" w:hAnsi="Arial" w:cs="Arial"/>
          <w:sz w:val="22"/>
          <w:szCs w:val="22"/>
        </w:rPr>
        <w:t>Não. As compras só serão autorizadas para o titular e seus dependentes legais cadastrados no Benefí</w:t>
      </w:r>
      <w:r w:rsidRPr="000B49FA">
        <w:rPr>
          <w:rFonts w:ascii="Arial" w:hAnsi="Arial" w:cs="Arial"/>
          <w:sz w:val="22"/>
          <w:szCs w:val="22"/>
          <w:lang w:val="it-IT"/>
        </w:rPr>
        <w:t>cio.</w:t>
      </w:r>
    </w:p>
    <w:p w14:paraId="0145517A" w14:textId="1DBC8BDD" w:rsidR="00661DF3" w:rsidRPr="00A51A55" w:rsidRDefault="00661DF3" w:rsidP="00070405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66BC1879" w14:textId="77777777" w:rsidR="00661DF3" w:rsidRPr="00A51A55" w:rsidRDefault="00661DF3">
      <w:pPr>
        <w:pStyle w:val="Corpo"/>
        <w:ind w:left="360"/>
        <w:jc w:val="both"/>
        <w:rPr>
          <w:rFonts w:ascii="Arial" w:eastAsia="Calibri Light" w:hAnsi="Arial" w:cs="Arial"/>
          <w:sz w:val="22"/>
          <w:szCs w:val="22"/>
        </w:rPr>
      </w:pPr>
    </w:p>
    <w:p w14:paraId="67CEB405" w14:textId="77777777" w:rsidR="00F76AD8" w:rsidRPr="00F76AD8" w:rsidRDefault="00000000" w:rsidP="00F76AD8">
      <w:pPr>
        <w:pStyle w:val="ListParagraph"/>
        <w:numPr>
          <w:ilvl w:val="0"/>
          <w:numId w:val="2"/>
        </w:numPr>
        <w:ind w:left="708"/>
        <w:jc w:val="both"/>
        <w:rPr>
          <w:rStyle w:val="hotkey-layer"/>
          <w:rFonts w:ascii="Arial" w:eastAsia="Calibri Light" w:hAnsi="Arial" w:cs="Arial"/>
          <w:b/>
          <w:bCs/>
          <w:sz w:val="22"/>
          <w:szCs w:val="22"/>
        </w:rPr>
      </w:pPr>
      <w:r w:rsidRPr="00F76AD8">
        <w:rPr>
          <w:rStyle w:val="hotkey-layer"/>
          <w:rFonts w:ascii="Arial" w:hAnsi="Arial" w:cs="Arial"/>
          <w:b/>
          <w:bCs/>
          <w:sz w:val="22"/>
          <w:szCs w:val="22"/>
        </w:rPr>
        <w:t>N</w:t>
      </w:r>
      <w:r w:rsidR="00F76AD8" w:rsidRPr="00F76AD8">
        <w:rPr>
          <w:rStyle w:val="hotkey-layer"/>
          <w:rFonts w:ascii="Arial" w:hAnsi="Arial" w:cs="Arial"/>
          <w:b/>
          <w:bCs/>
          <w:sz w:val="22"/>
          <w:szCs w:val="22"/>
        </w:rPr>
        <w:t>ão estou com o meu cartão físico, e não consigo baixar ou acessar o app para realizar uma compra, o que fazer?</w:t>
      </w:r>
    </w:p>
    <w:p w14:paraId="5CD09E22" w14:textId="77777777" w:rsidR="00F76AD8" w:rsidRDefault="00F76AD8" w:rsidP="00F76AD8">
      <w:pPr>
        <w:pStyle w:val="ListParagraph"/>
        <w:ind w:left="708"/>
        <w:jc w:val="both"/>
        <w:rPr>
          <w:rStyle w:val="hotkey-layer"/>
          <w:rFonts w:ascii="Arial" w:hAnsi="Arial" w:cs="Arial"/>
          <w:sz w:val="22"/>
          <w:szCs w:val="22"/>
        </w:rPr>
      </w:pPr>
    </w:p>
    <w:p w14:paraId="7E7166A4" w14:textId="7FDD0332" w:rsidR="00661DF3" w:rsidRPr="00F76AD8" w:rsidRDefault="00000000" w:rsidP="00F76AD8">
      <w:pPr>
        <w:pStyle w:val="ListParagraph"/>
        <w:ind w:left="708"/>
        <w:jc w:val="both"/>
        <w:rPr>
          <w:rFonts w:ascii="Arial" w:eastAsia="Calibri Light" w:hAnsi="Arial" w:cs="Arial"/>
          <w:sz w:val="22"/>
          <w:szCs w:val="22"/>
        </w:rPr>
      </w:pPr>
      <w:r w:rsidRPr="00F76AD8">
        <w:rPr>
          <w:rFonts w:ascii="Arial" w:hAnsi="Arial" w:cs="Arial"/>
          <w:sz w:val="22"/>
          <w:szCs w:val="22"/>
        </w:rPr>
        <w:t xml:space="preserve">Recomendamos que anote, salve, tire uma foto ou imprima </w:t>
      </w:r>
      <w:r w:rsidR="00A51A55" w:rsidRPr="00F76AD8">
        <w:rPr>
          <w:rFonts w:ascii="Arial" w:hAnsi="Arial" w:cs="Arial"/>
          <w:sz w:val="22"/>
          <w:szCs w:val="22"/>
        </w:rPr>
        <w:t>seu cartão</w:t>
      </w:r>
      <w:r w:rsidRPr="00F76AD8">
        <w:rPr>
          <w:rFonts w:ascii="Arial" w:hAnsi="Arial" w:cs="Arial"/>
          <w:sz w:val="22"/>
          <w:szCs w:val="22"/>
        </w:rPr>
        <w:t xml:space="preserve"> disponível no aplicativo Funcional Card para evitar contratempos, caso não esteja com o celular em mãos ou sem internet disponível. Qualquer problema, e</w:t>
      </w:r>
      <w:proofErr w:type="spellStart"/>
      <w:r w:rsidRPr="00F76AD8">
        <w:rPr>
          <w:rFonts w:ascii="Arial" w:hAnsi="Arial" w:cs="Arial"/>
          <w:sz w:val="22"/>
          <w:szCs w:val="22"/>
          <w:lang w:val="fr-FR"/>
        </w:rPr>
        <w:t>ntre</w:t>
      </w:r>
      <w:proofErr w:type="spellEnd"/>
      <w:r w:rsidRPr="00F76AD8">
        <w:rPr>
          <w:rFonts w:ascii="Arial" w:hAnsi="Arial" w:cs="Arial"/>
          <w:sz w:val="22"/>
          <w:szCs w:val="22"/>
          <w:lang w:val="fr-FR"/>
        </w:rPr>
        <w:t xml:space="preserve"> </w:t>
      </w:r>
      <w:r w:rsidRPr="00F76AD8">
        <w:rPr>
          <w:rFonts w:ascii="Arial" w:hAnsi="Arial" w:cs="Arial"/>
          <w:sz w:val="22"/>
          <w:szCs w:val="22"/>
        </w:rPr>
        <w:t>em contato com um dos pontos focais, ou realize sua compra normalmente e depois solicite o reembolso atrav</w:t>
      </w:r>
      <w:r w:rsidRPr="00F76AD8">
        <w:rPr>
          <w:rFonts w:ascii="Arial" w:hAnsi="Arial" w:cs="Arial"/>
          <w:sz w:val="22"/>
          <w:szCs w:val="22"/>
          <w:lang w:val="fr-FR"/>
        </w:rPr>
        <w:t>é</w:t>
      </w:r>
      <w:r w:rsidRPr="00F76AD8">
        <w:rPr>
          <w:rFonts w:ascii="Arial" w:hAnsi="Arial" w:cs="Arial"/>
          <w:sz w:val="22"/>
          <w:szCs w:val="22"/>
        </w:rPr>
        <w:t xml:space="preserve">s do app ou site. </w:t>
      </w:r>
    </w:p>
    <w:p w14:paraId="5F7B908C" w14:textId="77777777" w:rsidR="00661DF3" w:rsidRPr="00A51A55" w:rsidRDefault="00661DF3">
      <w:pPr>
        <w:pStyle w:val="ListParagraph"/>
        <w:jc w:val="both"/>
        <w:rPr>
          <w:rFonts w:ascii="Arial" w:eastAsia="Calibri Light" w:hAnsi="Arial" w:cs="Arial"/>
          <w:sz w:val="22"/>
          <w:szCs w:val="22"/>
        </w:rPr>
      </w:pPr>
    </w:p>
    <w:p w14:paraId="22652526" w14:textId="023CD656" w:rsidR="00661DF3" w:rsidRPr="00F76AD8" w:rsidRDefault="00000000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F76AD8">
        <w:rPr>
          <w:rFonts w:ascii="Arial" w:hAnsi="Arial" w:cs="Arial"/>
          <w:b/>
          <w:bCs/>
          <w:sz w:val="22"/>
          <w:szCs w:val="22"/>
        </w:rPr>
        <w:t xml:space="preserve">Como proceder caso não esteja </w:t>
      </w:r>
      <w:r w:rsidR="00ED11A2" w:rsidRPr="00F76AD8">
        <w:rPr>
          <w:rFonts w:ascii="Arial" w:hAnsi="Arial" w:cs="Arial"/>
          <w:b/>
          <w:bCs/>
          <w:sz w:val="22"/>
          <w:szCs w:val="22"/>
        </w:rPr>
        <w:t xml:space="preserve">com meu cartão físico e </w:t>
      </w:r>
      <w:r w:rsidRPr="00F76AD8">
        <w:rPr>
          <w:rFonts w:ascii="Arial" w:hAnsi="Arial" w:cs="Arial"/>
          <w:b/>
          <w:bCs/>
          <w:sz w:val="22"/>
          <w:szCs w:val="22"/>
        </w:rPr>
        <w:t xml:space="preserve">com o número </w:t>
      </w:r>
      <w:r w:rsidR="00A51A55" w:rsidRPr="00F76AD8">
        <w:rPr>
          <w:rFonts w:ascii="Arial" w:hAnsi="Arial" w:cs="Arial"/>
          <w:b/>
          <w:bCs/>
          <w:sz w:val="22"/>
          <w:szCs w:val="22"/>
        </w:rPr>
        <w:t>do cartão</w:t>
      </w:r>
      <w:r w:rsidRPr="00F76AD8">
        <w:rPr>
          <w:rFonts w:ascii="Arial" w:hAnsi="Arial" w:cs="Arial"/>
          <w:b/>
          <w:bCs/>
          <w:sz w:val="22"/>
          <w:szCs w:val="22"/>
        </w:rPr>
        <w:t> disponível no aplicativo?</w:t>
      </w:r>
    </w:p>
    <w:p w14:paraId="14FFD533" w14:textId="77777777" w:rsidR="00ED11A2" w:rsidRDefault="00000000">
      <w:pPr>
        <w:pStyle w:val="ListParagraph"/>
        <w:jc w:val="both"/>
        <w:rPr>
          <w:rFonts w:ascii="Arial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lastRenderedPageBreak/>
        <w:t xml:space="preserve">Recomendamos que anote, salve, tire uma foto ou imprima </w:t>
      </w:r>
      <w:r w:rsidR="00A51A55" w:rsidRPr="00A51A55">
        <w:rPr>
          <w:rFonts w:ascii="Arial" w:hAnsi="Arial" w:cs="Arial"/>
          <w:sz w:val="22"/>
          <w:szCs w:val="22"/>
        </w:rPr>
        <w:t>seu cartão</w:t>
      </w:r>
      <w:r w:rsidRPr="00A51A55">
        <w:rPr>
          <w:rFonts w:ascii="Arial" w:hAnsi="Arial" w:cs="Arial"/>
          <w:sz w:val="22"/>
          <w:szCs w:val="22"/>
        </w:rPr>
        <w:t xml:space="preserve"> disponível no aplicativo Funcional Card para evitar contratempos, caso não esteja com o celular em mãos ou sem internet disponível. </w:t>
      </w:r>
    </w:p>
    <w:p w14:paraId="61309EE2" w14:textId="77777777" w:rsidR="00F76AD8" w:rsidRDefault="00F76AD8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1D4EF7ED" w14:textId="4A4F59B0" w:rsidR="00661DF3" w:rsidRPr="00A51A55" w:rsidRDefault="00000000">
      <w:pPr>
        <w:pStyle w:val="ListParagraph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 xml:space="preserve">Qualquer problema, entre em contato com um dos pontos focais, ou realize sua compra normalmente e depois solicite o reembolso através do app ou site. </w:t>
      </w:r>
    </w:p>
    <w:p w14:paraId="3E25AC50" w14:textId="77777777" w:rsidR="00661DF3" w:rsidRPr="00A51A55" w:rsidRDefault="00661DF3">
      <w:pPr>
        <w:pStyle w:val="Corpo"/>
        <w:jc w:val="both"/>
        <w:rPr>
          <w:rFonts w:ascii="Arial" w:eastAsia="Calibri Light" w:hAnsi="Arial" w:cs="Arial"/>
          <w:sz w:val="22"/>
          <w:szCs w:val="22"/>
        </w:rPr>
      </w:pPr>
    </w:p>
    <w:p w14:paraId="7838AC62" w14:textId="28C211A4" w:rsidR="00F76AD8" w:rsidRPr="00F76AD8" w:rsidRDefault="00F76AD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F76AD8">
        <w:rPr>
          <w:rFonts w:ascii="Arial" w:hAnsi="Arial" w:cs="Arial"/>
          <w:b/>
          <w:bCs/>
          <w:sz w:val="22"/>
          <w:szCs w:val="22"/>
        </w:rPr>
        <w:t>Medicamentos receitados por telefone, fax ou cópia são elegíveis a reembolso?</w:t>
      </w:r>
    </w:p>
    <w:p w14:paraId="7AB8F916" w14:textId="77777777" w:rsidR="00F76AD8" w:rsidRDefault="00F76AD8">
      <w:pPr>
        <w:pStyle w:val="Corpo"/>
        <w:ind w:left="360"/>
        <w:jc w:val="both"/>
        <w:rPr>
          <w:rFonts w:ascii="Arial" w:hAnsi="Arial" w:cs="Arial"/>
          <w:sz w:val="22"/>
          <w:szCs w:val="22"/>
        </w:rPr>
      </w:pPr>
    </w:p>
    <w:p w14:paraId="1307B3E7" w14:textId="382B9326" w:rsidR="00661DF3" w:rsidRPr="00A51A55" w:rsidRDefault="00000000" w:rsidP="00F76AD8">
      <w:pPr>
        <w:pStyle w:val="Corpo"/>
        <w:ind w:left="360" w:firstLine="348"/>
        <w:jc w:val="both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Não, medicamentos receitados desta forma não sã</w:t>
      </w:r>
      <w:r w:rsidRPr="00A51A55">
        <w:rPr>
          <w:rFonts w:ascii="Arial" w:hAnsi="Arial" w:cs="Arial"/>
          <w:sz w:val="22"/>
          <w:szCs w:val="22"/>
          <w:lang w:val="es-ES_tradnl"/>
        </w:rPr>
        <w:t xml:space="preserve">o </w:t>
      </w:r>
      <w:proofErr w:type="spellStart"/>
      <w:r w:rsidRPr="00A51A55">
        <w:rPr>
          <w:rFonts w:ascii="Arial" w:hAnsi="Arial" w:cs="Arial"/>
          <w:sz w:val="22"/>
          <w:szCs w:val="22"/>
          <w:lang w:val="es-ES_tradnl"/>
        </w:rPr>
        <w:t>eleg</w:t>
      </w:r>
      <w:proofErr w:type="spellEnd"/>
      <w:r w:rsidRPr="00A51A55">
        <w:rPr>
          <w:rFonts w:ascii="Arial" w:hAnsi="Arial" w:cs="Arial"/>
          <w:sz w:val="22"/>
          <w:szCs w:val="22"/>
        </w:rPr>
        <w:t>íveis a reembolso.</w:t>
      </w:r>
    </w:p>
    <w:p w14:paraId="298D6270" w14:textId="77777777" w:rsidR="00661DF3" w:rsidRPr="00A51A55" w:rsidRDefault="00661DF3">
      <w:pPr>
        <w:pStyle w:val="Corpo"/>
        <w:ind w:left="360"/>
        <w:jc w:val="both"/>
        <w:rPr>
          <w:rFonts w:ascii="Arial" w:eastAsia="Calibri Light" w:hAnsi="Arial" w:cs="Arial"/>
          <w:sz w:val="22"/>
          <w:szCs w:val="22"/>
        </w:rPr>
      </w:pPr>
    </w:p>
    <w:p w14:paraId="16829BFC" w14:textId="4F0BDE51" w:rsidR="00025844" w:rsidRPr="00025844" w:rsidRDefault="00025844">
      <w:pPr>
        <w:pStyle w:val="NormalWeb"/>
        <w:numPr>
          <w:ilvl w:val="0"/>
          <w:numId w:val="2"/>
        </w:numPr>
        <w:spacing w:before="0" w:after="0"/>
        <w:rPr>
          <w:rFonts w:ascii="Arial" w:hAnsi="Arial" w:cs="Arial"/>
          <w:b/>
          <w:bCs/>
          <w:sz w:val="22"/>
          <w:szCs w:val="22"/>
        </w:rPr>
      </w:pPr>
      <w:r w:rsidRPr="00025844">
        <w:rPr>
          <w:rFonts w:ascii="Arial" w:hAnsi="Arial" w:cs="Arial"/>
          <w:b/>
          <w:bCs/>
          <w:sz w:val="22"/>
          <w:szCs w:val="22"/>
        </w:rPr>
        <w:t>Há alguma alteração no reembolso do plano?</w:t>
      </w:r>
    </w:p>
    <w:p w14:paraId="1D259288" w14:textId="77777777" w:rsidR="00025844" w:rsidRPr="00025844" w:rsidRDefault="00025844" w:rsidP="00025844">
      <w:pPr>
        <w:pStyle w:val="NormalWeb"/>
        <w:spacing w:before="0" w:after="0"/>
        <w:ind w:left="720"/>
        <w:rPr>
          <w:rFonts w:ascii="Arial" w:hAnsi="Arial" w:cs="Arial"/>
          <w:sz w:val="22"/>
          <w:szCs w:val="22"/>
        </w:rPr>
      </w:pPr>
    </w:p>
    <w:p w14:paraId="7547F285" w14:textId="77777777" w:rsidR="00661DF3" w:rsidRPr="00A51A55" w:rsidRDefault="00000000">
      <w:pPr>
        <w:pStyle w:val="NormalWeb"/>
        <w:spacing w:before="0" w:after="0"/>
        <w:ind w:firstLine="360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Não. Os percentuais de reembolso permanecem os mesmos.</w:t>
      </w:r>
    </w:p>
    <w:p w14:paraId="642FD8BE" w14:textId="3999482E" w:rsidR="00661DF3" w:rsidRPr="00A51A55" w:rsidRDefault="00000000">
      <w:pPr>
        <w:pStyle w:val="NormalWeb"/>
        <w:spacing w:before="0" w:after="0"/>
        <w:ind w:left="360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 xml:space="preserve">Apenas ressaltamos que, o histórico de reembolsos de procedimentos ou </w:t>
      </w:r>
      <w:r w:rsidR="00070405" w:rsidRPr="00A51A55">
        <w:rPr>
          <w:rFonts w:ascii="Arial" w:hAnsi="Arial" w:cs="Arial"/>
          <w:sz w:val="22"/>
          <w:szCs w:val="22"/>
        </w:rPr>
        <w:t>consultas anteriores</w:t>
      </w:r>
      <w:r w:rsidRPr="00A51A55">
        <w:rPr>
          <w:rFonts w:ascii="Arial" w:hAnsi="Arial" w:cs="Arial"/>
          <w:sz w:val="22"/>
          <w:szCs w:val="22"/>
        </w:rPr>
        <w:t xml:space="preserve"> a 01/06, não serão migrados da Vidalink para Funcional Card.</w:t>
      </w:r>
    </w:p>
    <w:p w14:paraId="1A9AD7C1" w14:textId="37BEE1BC" w:rsidR="00661DF3" w:rsidRPr="00A51A55" w:rsidRDefault="00000000">
      <w:pPr>
        <w:pStyle w:val="NormalWeb"/>
        <w:spacing w:before="0" w:after="0"/>
        <w:ind w:left="360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Caso tenha problemas ou dúvidas com relação a reembolso, entre em contato com o focal da Funcional</w:t>
      </w:r>
      <w:r w:rsidR="00ED11A2">
        <w:rPr>
          <w:rFonts w:ascii="Arial" w:hAnsi="Arial" w:cs="Arial"/>
          <w:sz w:val="22"/>
          <w:szCs w:val="22"/>
        </w:rPr>
        <w:t xml:space="preserve"> Card</w:t>
      </w:r>
      <w:r w:rsidRPr="00A51A55">
        <w:rPr>
          <w:rFonts w:ascii="Arial" w:hAnsi="Arial" w:cs="Arial"/>
          <w:sz w:val="22"/>
          <w:szCs w:val="22"/>
        </w:rPr>
        <w:t>, os contatos estão disponibilizados abaixo.</w:t>
      </w:r>
    </w:p>
    <w:p w14:paraId="4153BBB7" w14:textId="77777777" w:rsidR="00661DF3" w:rsidRPr="00A51A55" w:rsidRDefault="00661DF3">
      <w:pPr>
        <w:pStyle w:val="NormalWeb"/>
        <w:spacing w:before="0" w:after="0"/>
        <w:rPr>
          <w:rFonts w:ascii="Arial" w:eastAsia="Calibri Light" w:hAnsi="Arial" w:cs="Arial"/>
          <w:sz w:val="22"/>
          <w:szCs w:val="22"/>
        </w:rPr>
      </w:pPr>
    </w:p>
    <w:p w14:paraId="7034AA93" w14:textId="73BEF77A" w:rsidR="00025844" w:rsidRPr="00025844" w:rsidRDefault="00025844">
      <w:pPr>
        <w:pStyle w:val="ListParagraph"/>
        <w:numPr>
          <w:ilvl w:val="0"/>
          <w:numId w:val="2"/>
        </w:numPr>
        <w:spacing w:before="100" w:after="100"/>
        <w:rPr>
          <w:rFonts w:ascii="Arial" w:hAnsi="Arial" w:cs="Arial"/>
          <w:b/>
          <w:bCs/>
          <w:sz w:val="22"/>
          <w:szCs w:val="22"/>
        </w:rPr>
      </w:pPr>
      <w:r w:rsidRPr="00025844">
        <w:rPr>
          <w:rFonts w:ascii="Arial" w:hAnsi="Arial" w:cs="Arial"/>
          <w:b/>
          <w:bCs/>
          <w:sz w:val="22"/>
          <w:szCs w:val="22"/>
        </w:rPr>
        <w:t>Qual o prazo para solicitar reembolso de medicamentos?</w:t>
      </w:r>
    </w:p>
    <w:p w14:paraId="111CBCCC" w14:textId="77777777" w:rsidR="00661DF3" w:rsidRPr="00A51A55" w:rsidRDefault="00000000">
      <w:pPr>
        <w:pStyle w:val="ListParagraph"/>
        <w:spacing w:before="100" w:after="100"/>
        <w:rPr>
          <w:rFonts w:ascii="Arial" w:eastAsia="Calibri Light" w:hAnsi="Arial" w:cs="Arial"/>
          <w:kern w:val="0"/>
          <w:sz w:val="22"/>
          <w:szCs w:val="22"/>
        </w:rPr>
      </w:pPr>
      <w:r w:rsidRPr="00A51A55">
        <w:rPr>
          <w:rFonts w:ascii="Arial" w:hAnsi="Arial" w:cs="Arial"/>
          <w:kern w:val="0"/>
          <w:sz w:val="22"/>
          <w:szCs w:val="22"/>
        </w:rPr>
        <w:t>Os pedidos de reembolso do plano de medicamentos deverão ser apresentados para processamento no período de 60 dias a contar da data da emissão do recibo. No entanto, no caso de ocorrerem no último mês do ano, admitem-se que os pedidos sejam apresentados somente até o dia 31 de janeiro do ano subsequente.</w:t>
      </w:r>
    </w:p>
    <w:p w14:paraId="16838B98" w14:textId="77777777" w:rsidR="00661DF3" w:rsidRPr="00A51A55" w:rsidRDefault="00661DF3">
      <w:pPr>
        <w:pStyle w:val="ListParagraph"/>
        <w:spacing w:before="100" w:after="100"/>
        <w:rPr>
          <w:rFonts w:ascii="Arial" w:eastAsia="Calibri Light" w:hAnsi="Arial" w:cs="Arial"/>
          <w:kern w:val="0"/>
          <w:sz w:val="22"/>
          <w:szCs w:val="22"/>
        </w:rPr>
      </w:pPr>
    </w:p>
    <w:p w14:paraId="33F9EAFD" w14:textId="77777777" w:rsidR="00025844" w:rsidRPr="00B85969" w:rsidRDefault="00025844" w:rsidP="00025844">
      <w:pPr>
        <w:pStyle w:val="ListParagraph"/>
        <w:numPr>
          <w:ilvl w:val="0"/>
          <w:numId w:val="2"/>
        </w:numPr>
        <w:spacing w:before="100" w:after="100"/>
        <w:rPr>
          <w:rFonts w:ascii="Arial" w:eastAsia="Calibri Light" w:hAnsi="Arial" w:cs="Arial"/>
          <w:b/>
          <w:bCs/>
          <w:kern w:val="0"/>
          <w:sz w:val="22"/>
          <w:szCs w:val="22"/>
        </w:rPr>
      </w:pPr>
      <w:r w:rsidRPr="00B85969">
        <w:rPr>
          <w:rFonts w:ascii="Arial" w:hAnsi="Arial" w:cs="Arial"/>
          <w:b/>
          <w:bCs/>
          <w:kern w:val="0"/>
          <w:sz w:val="22"/>
          <w:szCs w:val="22"/>
        </w:rPr>
        <w:t>Como solicitar reembolso dos medicamentos elegíveis?</w:t>
      </w:r>
    </w:p>
    <w:p w14:paraId="3C868265" w14:textId="5AC9F385" w:rsidR="00661DF3" w:rsidRPr="00025844" w:rsidRDefault="00000000" w:rsidP="00025844">
      <w:pPr>
        <w:pStyle w:val="ListParagraph"/>
        <w:spacing w:before="100" w:after="100"/>
        <w:rPr>
          <w:rFonts w:ascii="Arial" w:eastAsia="Calibri Light" w:hAnsi="Arial" w:cs="Arial"/>
          <w:kern w:val="0"/>
          <w:sz w:val="22"/>
          <w:szCs w:val="22"/>
        </w:rPr>
      </w:pPr>
      <w:r w:rsidRPr="00025844">
        <w:rPr>
          <w:rFonts w:ascii="Arial" w:hAnsi="Arial" w:cs="Arial"/>
          <w:kern w:val="0"/>
          <w:sz w:val="22"/>
          <w:szCs w:val="22"/>
        </w:rPr>
        <w:t>A solicitação deverá ser realizada</w:t>
      </w:r>
      <w:r w:rsidR="00ED11A2" w:rsidRPr="00025844">
        <w:rPr>
          <w:rFonts w:ascii="Arial" w:hAnsi="Arial" w:cs="Arial"/>
          <w:kern w:val="0"/>
          <w:sz w:val="22"/>
          <w:szCs w:val="22"/>
        </w:rPr>
        <w:t>, exclusivamente,</w:t>
      </w:r>
      <w:r w:rsidRPr="00025844">
        <w:rPr>
          <w:rFonts w:ascii="Arial" w:hAnsi="Arial" w:cs="Arial"/>
          <w:kern w:val="0"/>
          <w:sz w:val="22"/>
          <w:szCs w:val="22"/>
        </w:rPr>
        <w:t xml:space="preserve"> através do ap</w:t>
      </w:r>
      <w:r w:rsidR="00A83C0B" w:rsidRPr="00025844">
        <w:rPr>
          <w:rFonts w:ascii="Arial" w:hAnsi="Arial" w:cs="Arial"/>
          <w:kern w:val="0"/>
          <w:sz w:val="22"/>
          <w:szCs w:val="22"/>
        </w:rPr>
        <w:t xml:space="preserve">licativo </w:t>
      </w:r>
      <w:r w:rsidRPr="00025844">
        <w:rPr>
          <w:rFonts w:ascii="Arial" w:hAnsi="Arial" w:cs="Arial"/>
          <w:kern w:val="0"/>
          <w:sz w:val="22"/>
          <w:szCs w:val="22"/>
        </w:rPr>
        <w:t xml:space="preserve">ou site da Funcional Card, com o envio da receita médica datada, assinada e com as informações </w:t>
      </w:r>
      <w:r w:rsidR="00A51A55" w:rsidRPr="00025844">
        <w:rPr>
          <w:rFonts w:ascii="Arial" w:hAnsi="Arial" w:cs="Arial"/>
          <w:kern w:val="0"/>
          <w:sz w:val="22"/>
          <w:szCs w:val="22"/>
        </w:rPr>
        <w:t>dos prescritores</w:t>
      </w:r>
      <w:r w:rsidRPr="00025844">
        <w:rPr>
          <w:rFonts w:ascii="Arial" w:hAnsi="Arial" w:cs="Arial"/>
          <w:kern w:val="0"/>
          <w:sz w:val="22"/>
          <w:szCs w:val="22"/>
        </w:rPr>
        <w:t xml:space="preserve"> (CRM ou CRO) e cupom fiscal. Consulte o </w:t>
      </w:r>
      <w:r w:rsidR="00D34F72">
        <w:rPr>
          <w:rFonts w:ascii="Arial" w:hAnsi="Arial" w:cs="Arial"/>
          <w:kern w:val="0"/>
          <w:sz w:val="22"/>
          <w:szCs w:val="22"/>
        </w:rPr>
        <w:t xml:space="preserve">passo a passo abaixo: </w:t>
      </w:r>
    </w:p>
    <w:p w14:paraId="0F453350" w14:textId="4A081D0C" w:rsidR="00661DF3" w:rsidRDefault="00B85969" w:rsidP="00D34F72">
      <w:pPr>
        <w:spacing w:before="100" w:after="100"/>
        <w:jc w:val="center"/>
        <w:rPr>
          <w:rFonts w:ascii="Arial" w:eastAsia="Calibri Light" w:hAnsi="Arial" w:cs="Arial"/>
          <w:sz w:val="22"/>
          <w:szCs w:val="22"/>
          <w:lang w:val="pt-BR"/>
        </w:rPr>
      </w:pPr>
      <w:r>
        <w:rPr>
          <w:rFonts w:ascii="Arial" w:eastAsia="Calibri Light" w:hAnsi="Arial" w:cs="Arial"/>
          <w:sz w:val="22"/>
          <w:szCs w:val="22"/>
          <w:lang w:val="pt-BR"/>
        </w:rPr>
        <w:object w:dxaOrig="1508" w:dyaOrig="983" w14:anchorId="344F2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5.55pt;height:48.9pt" o:ole="">
            <v:imagedata r:id="rId7" o:title=""/>
          </v:shape>
          <o:OLEObject Type="Embed" ProgID="PowerPoint.Show.12" ShapeID="_x0000_i1032" DrawAspect="Icon" ObjectID="_1744805559" r:id="rId8"/>
        </w:object>
      </w:r>
    </w:p>
    <w:p w14:paraId="328EE8CF" w14:textId="77777777" w:rsidR="00ED11A2" w:rsidRPr="00B85ACE" w:rsidRDefault="00ED11A2" w:rsidP="00B85ACE">
      <w:pPr>
        <w:spacing w:before="100" w:after="100"/>
        <w:rPr>
          <w:rFonts w:ascii="Arial" w:eastAsia="Calibri Light" w:hAnsi="Arial" w:cs="Arial"/>
          <w:sz w:val="22"/>
          <w:szCs w:val="22"/>
          <w:lang w:val="pt-BR"/>
        </w:rPr>
      </w:pPr>
    </w:p>
    <w:p w14:paraId="33BD6121" w14:textId="77777777" w:rsidR="00B85969" w:rsidRPr="00B85969" w:rsidRDefault="00000000" w:rsidP="00B85969">
      <w:pPr>
        <w:pStyle w:val="ListParagraph"/>
        <w:numPr>
          <w:ilvl w:val="0"/>
          <w:numId w:val="2"/>
        </w:numPr>
        <w:spacing w:before="100" w:after="100"/>
        <w:rPr>
          <w:rFonts w:ascii="Arial" w:hAnsi="Arial" w:cs="Arial"/>
          <w:b/>
          <w:bCs/>
          <w:kern w:val="0"/>
          <w:sz w:val="22"/>
          <w:szCs w:val="22"/>
        </w:rPr>
      </w:pPr>
      <w:r w:rsidRPr="00B85969">
        <w:rPr>
          <w:rFonts w:ascii="Arial" w:hAnsi="Arial" w:cs="Arial"/>
          <w:b/>
          <w:bCs/>
          <w:kern w:val="0"/>
          <w:sz w:val="22"/>
          <w:szCs w:val="22"/>
        </w:rPr>
        <w:t>P</w:t>
      </w:r>
      <w:r w:rsidR="00B85969" w:rsidRPr="00B85969">
        <w:rPr>
          <w:rFonts w:ascii="Arial" w:hAnsi="Arial" w:cs="Arial"/>
          <w:b/>
          <w:bCs/>
          <w:kern w:val="0"/>
          <w:sz w:val="22"/>
          <w:szCs w:val="22"/>
        </w:rPr>
        <w:t>osso enviar os documentos para solicitação de reembolso em papel?</w:t>
      </w:r>
    </w:p>
    <w:p w14:paraId="3E12FC5B" w14:textId="214A2014" w:rsidR="00661DF3" w:rsidRPr="00B85969" w:rsidRDefault="00000000" w:rsidP="00B85969">
      <w:pPr>
        <w:pStyle w:val="ListParagraph"/>
        <w:spacing w:before="100" w:after="100"/>
        <w:rPr>
          <w:rFonts w:ascii="Arial" w:hAnsi="Arial" w:cs="Arial"/>
          <w:kern w:val="0"/>
          <w:sz w:val="22"/>
          <w:szCs w:val="22"/>
        </w:rPr>
      </w:pPr>
      <w:r w:rsidRPr="00B85969">
        <w:rPr>
          <w:rFonts w:ascii="Arial" w:hAnsi="Arial" w:cs="Arial"/>
          <w:kern w:val="0"/>
          <w:sz w:val="22"/>
          <w:szCs w:val="22"/>
        </w:rPr>
        <w:t>Não serão aceitos envio de solicitações com documentos físicos. Todas as solicitações deverão ser enviadas através do APP ou site da Funcional Card.</w:t>
      </w:r>
    </w:p>
    <w:p w14:paraId="6B9D98B9" w14:textId="33034DE3" w:rsidR="00ED11A2" w:rsidRDefault="00ED11A2">
      <w:pPr>
        <w:pStyle w:val="ListParagraph"/>
        <w:spacing w:before="100" w:after="10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Além disso, </w:t>
      </w:r>
      <w:r w:rsidR="002E009D">
        <w:rPr>
          <w:rFonts w:ascii="Arial" w:hAnsi="Arial" w:cs="Arial"/>
          <w:kern w:val="0"/>
          <w:sz w:val="22"/>
          <w:szCs w:val="22"/>
        </w:rPr>
        <w:t xml:space="preserve">a partir de 01/06 </w:t>
      </w:r>
      <w:r>
        <w:rPr>
          <w:rFonts w:ascii="Arial" w:hAnsi="Arial" w:cs="Arial"/>
          <w:kern w:val="0"/>
          <w:sz w:val="22"/>
          <w:szCs w:val="22"/>
        </w:rPr>
        <w:t>os envelopes com porte pago serão descontinuados.</w:t>
      </w:r>
    </w:p>
    <w:p w14:paraId="796813AF" w14:textId="77777777" w:rsidR="00661DF3" w:rsidRPr="00A51A55" w:rsidRDefault="00661DF3">
      <w:pPr>
        <w:pStyle w:val="ListParagraph"/>
        <w:spacing w:before="100" w:after="100"/>
        <w:rPr>
          <w:rFonts w:ascii="Arial" w:eastAsia="Calibri Light" w:hAnsi="Arial" w:cs="Arial"/>
          <w:kern w:val="0"/>
          <w:sz w:val="22"/>
          <w:szCs w:val="22"/>
        </w:rPr>
      </w:pPr>
    </w:p>
    <w:p w14:paraId="28C81E9B" w14:textId="00899BB4" w:rsidR="00661DF3" w:rsidRPr="00B85969" w:rsidRDefault="00B85969">
      <w:pPr>
        <w:pStyle w:val="ListParagraph"/>
        <w:numPr>
          <w:ilvl w:val="0"/>
          <w:numId w:val="2"/>
        </w:numPr>
        <w:spacing w:before="100" w:after="100"/>
        <w:rPr>
          <w:rFonts w:ascii="Arial" w:hAnsi="Arial" w:cs="Arial"/>
          <w:b/>
          <w:bCs/>
          <w:sz w:val="22"/>
          <w:szCs w:val="22"/>
        </w:rPr>
      </w:pPr>
      <w:r w:rsidRPr="00B85969">
        <w:rPr>
          <w:rFonts w:ascii="Arial" w:hAnsi="Arial" w:cs="Arial"/>
          <w:b/>
          <w:bCs/>
          <w:kern w:val="0"/>
          <w:sz w:val="22"/>
          <w:szCs w:val="22"/>
        </w:rPr>
        <w:t>Qual o prazo para o pagamento do reembolso?</w:t>
      </w:r>
    </w:p>
    <w:p w14:paraId="06BE4CA0" w14:textId="77777777" w:rsidR="00B85969" w:rsidRPr="00A51A55" w:rsidRDefault="00B85969" w:rsidP="00B85969">
      <w:pPr>
        <w:pStyle w:val="ListParagraph"/>
        <w:spacing w:before="100" w:after="100"/>
        <w:rPr>
          <w:rFonts w:ascii="Arial" w:hAnsi="Arial" w:cs="Arial"/>
          <w:sz w:val="22"/>
          <w:szCs w:val="22"/>
        </w:rPr>
      </w:pPr>
    </w:p>
    <w:p w14:paraId="204AE7DE" w14:textId="77777777" w:rsidR="00661DF3" w:rsidRDefault="00000000">
      <w:pPr>
        <w:pStyle w:val="ListParagraph"/>
        <w:spacing w:before="100" w:after="100"/>
        <w:rPr>
          <w:rFonts w:ascii="Arial" w:hAnsi="Arial" w:cs="Arial"/>
          <w:kern w:val="0"/>
          <w:sz w:val="22"/>
          <w:szCs w:val="22"/>
        </w:rPr>
      </w:pPr>
      <w:r w:rsidRPr="00A51A55">
        <w:rPr>
          <w:rFonts w:ascii="Arial" w:hAnsi="Arial" w:cs="Arial"/>
          <w:kern w:val="0"/>
          <w:sz w:val="22"/>
          <w:szCs w:val="22"/>
        </w:rPr>
        <w:t>O prazo de pagamento é de 10 (dez) dias úteis a contar da data da aprovação da solicitação de reembolso.</w:t>
      </w:r>
    </w:p>
    <w:p w14:paraId="5E179170" w14:textId="77777777" w:rsidR="00ED11A2" w:rsidRPr="00A51A55" w:rsidRDefault="00ED11A2">
      <w:pPr>
        <w:pStyle w:val="ListParagraph"/>
        <w:spacing w:before="100" w:after="100"/>
        <w:rPr>
          <w:rFonts w:ascii="Arial" w:eastAsia="Calibri Light" w:hAnsi="Arial" w:cs="Arial"/>
          <w:kern w:val="0"/>
          <w:sz w:val="22"/>
          <w:szCs w:val="22"/>
        </w:rPr>
      </w:pPr>
    </w:p>
    <w:p w14:paraId="74ADF507" w14:textId="77777777" w:rsidR="00661DF3" w:rsidRPr="00A51A55" w:rsidRDefault="00661DF3">
      <w:pPr>
        <w:pStyle w:val="ListParagraph"/>
        <w:spacing w:before="100" w:after="100"/>
        <w:rPr>
          <w:rFonts w:ascii="Arial" w:eastAsia="Calibri Light" w:hAnsi="Arial" w:cs="Arial"/>
          <w:kern w:val="0"/>
          <w:sz w:val="22"/>
          <w:szCs w:val="22"/>
        </w:rPr>
      </w:pPr>
    </w:p>
    <w:p w14:paraId="44B9CDF2" w14:textId="77777777" w:rsidR="00B85969" w:rsidRPr="00B85969" w:rsidRDefault="00000000" w:rsidP="00B85969">
      <w:pPr>
        <w:pStyle w:val="ListParagraph"/>
        <w:numPr>
          <w:ilvl w:val="0"/>
          <w:numId w:val="2"/>
        </w:numPr>
        <w:spacing w:before="100" w:after="100"/>
        <w:rPr>
          <w:rFonts w:ascii="Arial" w:eastAsia="Calibri Light" w:hAnsi="Arial" w:cs="Arial"/>
          <w:b/>
          <w:bCs/>
          <w:kern w:val="0"/>
          <w:sz w:val="22"/>
          <w:szCs w:val="22"/>
        </w:rPr>
      </w:pPr>
      <w:r w:rsidRPr="00B85969">
        <w:rPr>
          <w:rFonts w:ascii="Arial" w:hAnsi="Arial" w:cs="Arial"/>
          <w:b/>
          <w:bCs/>
          <w:kern w:val="0"/>
          <w:sz w:val="22"/>
          <w:szCs w:val="22"/>
        </w:rPr>
        <w:lastRenderedPageBreak/>
        <w:t>T</w:t>
      </w:r>
      <w:r w:rsidR="00B85969" w:rsidRPr="00B85969">
        <w:rPr>
          <w:rFonts w:ascii="Arial" w:hAnsi="Arial" w:cs="Arial"/>
          <w:b/>
          <w:bCs/>
          <w:kern w:val="0"/>
          <w:sz w:val="22"/>
          <w:szCs w:val="22"/>
        </w:rPr>
        <w:t>enho uma autorização especial da Central de Saúde. Qual a minha ação?</w:t>
      </w:r>
    </w:p>
    <w:p w14:paraId="5BA75CF1" w14:textId="0252FCD3" w:rsidR="00661DF3" w:rsidRPr="00B85969" w:rsidRDefault="00000000" w:rsidP="00B85969">
      <w:pPr>
        <w:pStyle w:val="ListParagraph"/>
        <w:spacing w:before="100" w:after="100"/>
        <w:rPr>
          <w:rFonts w:ascii="Arial" w:eastAsia="Calibri Light" w:hAnsi="Arial" w:cs="Arial"/>
          <w:kern w:val="0"/>
          <w:sz w:val="22"/>
          <w:szCs w:val="22"/>
        </w:rPr>
      </w:pPr>
      <w:r w:rsidRPr="00B85969">
        <w:rPr>
          <w:rFonts w:ascii="Arial" w:hAnsi="Arial" w:cs="Arial"/>
          <w:kern w:val="0"/>
          <w:sz w:val="22"/>
          <w:szCs w:val="22"/>
        </w:rPr>
        <w:t>Você não deverá se preocupar, todas as autorizações especiais emitidas pelo time da Central de Saúde, migrarão para o novo fornecedor e você poderá realizar suas compras respeitando os mesmos critérios de elegibilidade.</w:t>
      </w:r>
    </w:p>
    <w:p w14:paraId="3EA56B8F" w14:textId="77777777" w:rsidR="00661DF3" w:rsidRPr="00A51A55" w:rsidRDefault="00661DF3">
      <w:pPr>
        <w:pStyle w:val="ListParagraph"/>
        <w:spacing w:before="100" w:after="100"/>
        <w:rPr>
          <w:rFonts w:ascii="Arial" w:eastAsia="Calibri Light" w:hAnsi="Arial" w:cs="Arial"/>
          <w:kern w:val="0"/>
          <w:sz w:val="22"/>
          <w:szCs w:val="22"/>
        </w:rPr>
      </w:pPr>
    </w:p>
    <w:p w14:paraId="1206A470" w14:textId="77777777" w:rsidR="00B85969" w:rsidRPr="00B85969" w:rsidRDefault="00000000">
      <w:pPr>
        <w:pStyle w:val="ListParagraph"/>
        <w:numPr>
          <w:ilvl w:val="0"/>
          <w:numId w:val="2"/>
        </w:numPr>
        <w:jc w:val="both"/>
        <w:rPr>
          <w:rStyle w:val="hotkey-layer"/>
          <w:rFonts w:ascii="Arial" w:hAnsi="Arial" w:cs="Arial"/>
          <w:b/>
          <w:bCs/>
          <w:sz w:val="22"/>
          <w:szCs w:val="22"/>
        </w:rPr>
      </w:pPr>
      <w:r w:rsidRPr="00B85969">
        <w:rPr>
          <w:rStyle w:val="hotkey-layer"/>
          <w:rFonts w:ascii="Arial" w:hAnsi="Arial" w:cs="Arial"/>
          <w:b/>
          <w:bCs/>
          <w:sz w:val="22"/>
          <w:szCs w:val="22"/>
        </w:rPr>
        <w:t>T</w:t>
      </w:r>
      <w:r w:rsidR="00B85969" w:rsidRPr="00B85969">
        <w:rPr>
          <w:rStyle w:val="hotkey-layer"/>
          <w:rFonts w:ascii="Arial" w:hAnsi="Arial" w:cs="Arial"/>
          <w:b/>
          <w:bCs/>
          <w:sz w:val="22"/>
          <w:szCs w:val="22"/>
        </w:rPr>
        <w:t>enho desconto na compra de medicamentos sem receita médica?</w:t>
      </w:r>
    </w:p>
    <w:p w14:paraId="41E8D0FF" w14:textId="77777777" w:rsidR="00B85969" w:rsidRDefault="00B85969">
      <w:pPr>
        <w:pStyle w:val="Corpo"/>
        <w:ind w:left="360"/>
        <w:jc w:val="both"/>
        <w:rPr>
          <w:rFonts w:ascii="Arial" w:hAnsi="Arial" w:cs="Arial"/>
          <w:sz w:val="22"/>
          <w:szCs w:val="22"/>
        </w:rPr>
      </w:pPr>
    </w:p>
    <w:p w14:paraId="2FA78079" w14:textId="5A042BBF" w:rsidR="00661DF3" w:rsidRPr="00CB57B1" w:rsidRDefault="00000000" w:rsidP="00CB57B1">
      <w:pPr>
        <w:pStyle w:val="Corpo"/>
        <w:ind w:left="708"/>
        <w:jc w:val="both"/>
        <w:rPr>
          <w:rFonts w:ascii="Arial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 xml:space="preserve">Nos medicamentos que constam da Lista Funcional, </w:t>
      </w:r>
      <w:r w:rsidRPr="00A51A55">
        <w:rPr>
          <w:rFonts w:ascii="Arial" w:hAnsi="Arial" w:cs="Arial"/>
          <w:sz w:val="22"/>
          <w:szCs w:val="22"/>
          <w:lang w:val="it-IT"/>
        </w:rPr>
        <w:t>dispon</w:t>
      </w:r>
      <w:r w:rsidRPr="00A51A55">
        <w:rPr>
          <w:rFonts w:ascii="Arial" w:hAnsi="Arial" w:cs="Arial"/>
          <w:sz w:val="22"/>
          <w:szCs w:val="22"/>
        </w:rPr>
        <w:t>í</w:t>
      </w:r>
      <w:r w:rsidRPr="00A51A55">
        <w:rPr>
          <w:rFonts w:ascii="Arial" w:hAnsi="Arial" w:cs="Arial"/>
          <w:sz w:val="22"/>
          <w:szCs w:val="22"/>
          <w:lang w:val="it-IT"/>
        </w:rPr>
        <w:t xml:space="preserve">vel no app, </w:t>
      </w:r>
      <w:r w:rsidRPr="00A51A55">
        <w:rPr>
          <w:rFonts w:ascii="Arial" w:hAnsi="Arial" w:cs="Arial"/>
          <w:sz w:val="22"/>
          <w:szCs w:val="22"/>
        </w:rPr>
        <w:t>os descontos variam de 20 a 65%. Para os demais medicamentos, o desconto mí</w:t>
      </w:r>
      <w:r w:rsidRPr="00A51A55">
        <w:rPr>
          <w:rFonts w:ascii="Arial" w:hAnsi="Arial" w:cs="Arial"/>
          <w:sz w:val="22"/>
          <w:szCs w:val="22"/>
          <w:lang w:val="it-IT"/>
        </w:rPr>
        <w:t xml:space="preserve">nimo </w:t>
      </w:r>
      <w:r w:rsidRPr="00A51A55">
        <w:rPr>
          <w:rFonts w:ascii="Arial" w:hAnsi="Arial" w:cs="Arial"/>
          <w:sz w:val="22"/>
          <w:szCs w:val="22"/>
          <w:lang w:val="fr-FR"/>
        </w:rPr>
        <w:t xml:space="preserve">é </w:t>
      </w:r>
      <w:r w:rsidRPr="00A51A55">
        <w:rPr>
          <w:rFonts w:ascii="Arial" w:hAnsi="Arial" w:cs="Arial"/>
          <w:sz w:val="22"/>
          <w:szCs w:val="22"/>
        </w:rPr>
        <w:t>de 8% a 10%.</w:t>
      </w:r>
    </w:p>
    <w:p w14:paraId="47F872CE" w14:textId="77777777" w:rsidR="00661DF3" w:rsidRPr="00A51A55" w:rsidRDefault="00661DF3">
      <w:pPr>
        <w:pStyle w:val="ListParagraph"/>
        <w:spacing w:before="100" w:after="100"/>
        <w:rPr>
          <w:rFonts w:ascii="Arial" w:eastAsia="Calibri Light" w:hAnsi="Arial" w:cs="Arial"/>
          <w:kern w:val="0"/>
          <w:sz w:val="22"/>
          <w:szCs w:val="22"/>
        </w:rPr>
      </w:pPr>
    </w:p>
    <w:p w14:paraId="58F05284" w14:textId="1EEAE947" w:rsidR="00CB57B1" w:rsidRDefault="00CB57B1">
      <w:pPr>
        <w:pStyle w:val="ListParagraph"/>
        <w:numPr>
          <w:ilvl w:val="0"/>
          <w:numId w:val="2"/>
        </w:numPr>
        <w:spacing w:before="100" w:after="10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Como faço para acessar o aplicativo do plano de medicamentos?</w:t>
      </w:r>
    </w:p>
    <w:p w14:paraId="7983A019" w14:textId="77777777" w:rsidR="00CB57B1" w:rsidRDefault="00CB57B1" w:rsidP="00CB57B1">
      <w:pPr>
        <w:pStyle w:val="ListParagraph"/>
        <w:spacing w:before="100" w:after="100"/>
        <w:rPr>
          <w:rFonts w:ascii="Arial" w:hAnsi="Arial" w:cs="Arial"/>
          <w:b/>
          <w:bCs/>
          <w:sz w:val="22"/>
          <w:szCs w:val="22"/>
        </w:rPr>
      </w:pPr>
    </w:p>
    <w:p w14:paraId="559CCB87" w14:textId="77777777" w:rsidR="00CB57B1" w:rsidRDefault="00CB57B1" w:rsidP="00CB57B1">
      <w:pPr>
        <w:rPr>
          <w:rFonts w:ascii="Arial" w:hAnsi="Arial" w:cs="Arial"/>
          <w:color w:val="000000"/>
          <w:kern w:val="2"/>
          <w:sz w:val="22"/>
          <w:szCs w:val="22"/>
          <w:u w:color="000000"/>
          <w:lang w:val="pt-PT" w:eastAsia="pt-BR"/>
        </w:rPr>
      </w:pPr>
      <w:r w:rsidRPr="00CB57B1">
        <w:rPr>
          <w:rFonts w:ascii="Arial" w:hAnsi="Arial" w:cs="Arial"/>
          <w:color w:val="000000"/>
          <w:kern w:val="2"/>
          <w:sz w:val="22"/>
          <w:szCs w:val="22"/>
          <w:u w:color="000000"/>
          <w:lang w:val="pt-PT" w:eastAsia="pt-BR"/>
        </w:rPr>
        <w:t xml:space="preserve">O aplicativo “Funcional Card” é a porta de entrada para o benefício e é também onde você administra a sua conta, com a maior facilidade. </w:t>
      </w:r>
      <w:r w:rsidRPr="00CB57B1">
        <w:rPr>
          <w:rFonts w:ascii="Helvetica Neue" w:hAnsi="Helvetica Neue"/>
          <w:color w:val="232323"/>
          <w:spacing w:val="5"/>
          <w:shd w:val="clear" w:color="auto" w:fill="FDFDFD"/>
          <w:lang w:val="pt-BR"/>
        </w:rPr>
        <w:t xml:space="preserve">Para utilizar o seu Funcional </w:t>
      </w:r>
      <w:r w:rsidRPr="00CB57B1">
        <w:rPr>
          <w:rFonts w:ascii="Arial" w:hAnsi="Arial" w:cs="Arial"/>
          <w:color w:val="000000"/>
          <w:kern w:val="2"/>
          <w:sz w:val="22"/>
          <w:szCs w:val="22"/>
          <w:u w:color="000000"/>
          <w:lang w:val="pt-PT" w:eastAsia="pt-BR"/>
        </w:rPr>
        <w:t>Card: </w:t>
      </w:r>
    </w:p>
    <w:p w14:paraId="4D121397" w14:textId="77777777" w:rsidR="00CB57B1" w:rsidRDefault="00CB57B1" w:rsidP="002D1805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DFDFD"/>
        <w:spacing w:before="100" w:beforeAutospacing="1" w:after="100" w:afterAutospacing="1"/>
        <w:ind w:left="600"/>
        <w:rPr>
          <w:rFonts w:ascii="Arial" w:hAnsi="Arial" w:cs="Arial"/>
          <w:sz w:val="22"/>
          <w:szCs w:val="22"/>
        </w:rPr>
      </w:pPr>
      <w:r w:rsidRPr="00CB57B1">
        <w:rPr>
          <w:rFonts w:ascii="Arial" w:hAnsi="Arial" w:cs="Arial"/>
          <w:sz w:val="22"/>
          <w:szCs w:val="22"/>
        </w:rPr>
        <w:t>Baixe o aplicativo “Funcional Card”, de acordo com o sistema operacional do seu smartphone</w:t>
      </w:r>
    </w:p>
    <w:p w14:paraId="57B977A1" w14:textId="77777777" w:rsidR="00CB57B1" w:rsidRDefault="00CB57B1" w:rsidP="00CB57B1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DFDFD"/>
        <w:spacing w:before="100" w:beforeAutospacing="1" w:after="100" w:afterAutospacing="1"/>
        <w:ind w:left="600"/>
        <w:rPr>
          <w:rFonts w:ascii="Arial" w:hAnsi="Arial" w:cs="Arial"/>
          <w:sz w:val="22"/>
          <w:szCs w:val="22"/>
        </w:rPr>
      </w:pPr>
      <w:r w:rsidRPr="00CB57B1">
        <w:rPr>
          <w:rFonts w:ascii="Arial" w:hAnsi="Arial" w:cs="Arial"/>
          <w:sz w:val="22"/>
          <w:szCs w:val="22"/>
        </w:rPr>
        <w:t>Faça o cadastro para criar e ativar sua conta, com toda a segurança.</w:t>
      </w:r>
    </w:p>
    <w:p w14:paraId="7456FF99" w14:textId="743937E0" w:rsidR="00CB57B1" w:rsidRDefault="00CB57B1" w:rsidP="00CB57B1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DFDFD"/>
        <w:spacing w:before="100" w:beforeAutospacing="1" w:after="100" w:afterAutospacing="1"/>
        <w:ind w:left="600"/>
        <w:rPr>
          <w:rFonts w:ascii="Arial" w:hAnsi="Arial" w:cs="Arial"/>
          <w:sz w:val="22"/>
          <w:szCs w:val="22"/>
        </w:rPr>
      </w:pPr>
      <w:r w:rsidRPr="00CB57B1">
        <w:rPr>
          <w:rFonts w:ascii="Arial" w:hAnsi="Arial" w:cs="Arial"/>
          <w:sz w:val="22"/>
          <w:szCs w:val="22"/>
        </w:rPr>
        <w:t xml:space="preserve">Siga as instruções, crie seu login </w:t>
      </w:r>
      <w:r>
        <w:rPr>
          <w:rFonts w:ascii="Arial" w:hAnsi="Arial" w:cs="Arial"/>
          <w:sz w:val="22"/>
          <w:szCs w:val="22"/>
        </w:rPr>
        <w:t>e s</w:t>
      </w:r>
      <w:r w:rsidRPr="00CB57B1">
        <w:rPr>
          <w:rFonts w:ascii="Arial" w:hAnsi="Arial" w:cs="Arial"/>
          <w:sz w:val="22"/>
          <w:szCs w:val="22"/>
        </w:rPr>
        <w:t>enha e depois confirme a ativação da conta por meio do seu e-mail cadastrado.</w:t>
      </w:r>
    </w:p>
    <w:p w14:paraId="2F2C8441" w14:textId="77777777" w:rsidR="00CB57B1" w:rsidRDefault="00CB57B1" w:rsidP="00CB57B1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DFDFD"/>
        <w:spacing w:before="100" w:beforeAutospacing="1" w:after="100" w:afterAutospacing="1"/>
        <w:ind w:left="6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Tudo Pronto! Basta fazer seu login e você já pode utiliza-lo</w:t>
      </w:r>
    </w:p>
    <w:p w14:paraId="17834353" w14:textId="73F1A254" w:rsidR="00CB57B1" w:rsidRPr="00CB57B1" w:rsidRDefault="00CB57B1" w:rsidP="00CB57B1">
      <w:pPr>
        <w:pStyle w:val="ListParagraph"/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DFDFD"/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CB57B1">
        <w:rPr>
          <w:rFonts w:ascii="Arial" w:hAnsi="Arial" w:cs="Arial"/>
          <w:sz w:val="22"/>
          <w:szCs w:val="22"/>
        </w:rPr>
        <w:t>Entre com seu CPF ou E-mail + sua senha pessoal cadastrada.</w:t>
      </w:r>
    </w:p>
    <w:p w14:paraId="522F8013" w14:textId="3E59C3DE" w:rsidR="00CB57B1" w:rsidRPr="00CB57B1" w:rsidRDefault="00CB57B1" w:rsidP="00CB57B1">
      <w:pPr>
        <w:rPr>
          <w:rFonts w:ascii="Arial" w:hAnsi="Arial" w:cs="Arial"/>
          <w:color w:val="000000"/>
          <w:kern w:val="2"/>
          <w:sz w:val="22"/>
          <w:szCs w:val="22"/>
          <w:u w:color="000000"/>
          <w:lang w:val="pt-PT" w:eastAsia="pt-BR"/>
        </w:rPr>
      </w:pPr>
      <w:r w:rsidRPr="00CB57B1">
        <w:rPr>
          <w:rFonts w:ascii="Arial" w:hAnsi="Arial" w:cs="Arial"/>
          <w:color w:val="000000"/>
          <w:kern w:val="2"/>
          <w:sz w:val="22"/>
          <w:szCs w:val="22"/>
          <w:u w:color="000000"/>
          <w:lang w:val="pt-PT" w:eastAsia="pt-BR"/>
        </w:rPr>
        <w:t>Se preferir acesse o aplicativo através do QR Code:</w:t>
      </w:r>
    </w:p>
    <w:p w14:paraId="7CCE18FB" w14:textId="77777777" w:rsidR="00CB57B1" w:rsidRDefault="00CB57B1" w:rsidP="00CB57B1">
      <w:pPr>
        <w:rPr>
          <w:rFonts w:ascii="Arial" w:hAnsi="Arial" w:cs="Arial"/>
          <w:color w:val="000000"/>
          <w:kern w:val="2"/>
          <w:sz w:val="22"/>
          <w:szCs w:val="22"/>
          <w:u w:color="000000"/>
          <w:lang w:val="pt-BR" w:eastAsia="pt-BR"/>
        </w:rPr>
      </w:pPr>
    </w:p>
    <w:p w14:paraId="0A132A98" w14:textId="3C442096" w:rsidR="00CB57B1" w:rsidRPr="00CB57B1" w:rsidRDefault="00CB57B1" w:rsidP="00CB57B1">
      <w:pPr>
        <w:jc w:val="center"/>
        <w:rPr>
          <w:rFonts w:ascii="Arial" w:hAnsi="Arial" w:cs="Arial"/>
          <w:color w:val="000000"/>
          <w:kern w:val="2"/>
          <w:sz w:val="22"/>
          <w:szCs w:val="22"/>
          <w:u w:color="000000"/>
          <w:lang w:val="pt-BR" w:eastAsia="pt-BR"/>
        </w:rPr>
      </w:pPr>
      <w:r w:rsidRPr="00CB57B1">
        <w:rPr>
          <w:rFonts w:ascii="Arial" w:hAnsi="Arial" w:cs="Arial"/>
          <w:noProof/>
          <w:color w:val="000000"/>
          <w:kern w:val="2"/>
          <w:sz w:val="22"/>
          <w:szCs w:val="22"/>
          <w:u w:color="000000"/>
          <w:lang w:val="pt-BR" w:eastAsia="pt-BR"/>
        </w:rPr>
        <w:drawing>
          <wp:inline distT="0" distB="0" distL="0" distR="0" wp14:anchorId="1CA2DC95" wp14:editId="2EF4FB8C">
            <wp:extent cx="1339919" cy="1339919"/>
            <wp:effectExtent l="0" t="0" r="0" b="0"/>
            <wp:docPr id="1690876452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76452" name="Picture 1" descr="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9919" cy="13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D320" w14:textId="3B86E6E0" w:rsidR="00CB57B1" w:rsidRDefault="00CB57B1" w:rsidP="00CB57B1">
      <w:pPr>
        <w:spacing w:before="100" w:after="100"/>
        <w:rPr>
          <w:rFonts w:ascii="Arial" w:hAnsi="Arial" w:cs="Arial"/>
          <w:sz w:val="22"/>
          <w:szCs w:val="22"/>
          <w:lang w:val="pt-BR"/>
        </w:rPr>
      </w:pPr>
      <w:r w:rsidRPr="00CB57B1">
        <w:rPr>
          <w:rFonts w:ascii="Arial" w:hAnsi="Arial" w:cs="Arial"/>
          <w:sz w:val="22"/>
          <w:szCs w:val="22"/>
          <w:lang w:val="pt-BR"/>
        </w:rPr>
        <w:t>Encontre mais informações sobre s</w:t>
      </w:r>
      <w:r>
        <w:rPr>
          <w:rFonts w:ascii="Arial" w:hAnsi="Arial" w:cs="Arial"/>
          <w:sz w:val="22"/>
          <w:szCs w:val="22"/>
          <w:lang w:val="pt-BR"/>
        </w:rPr>
        <w:t xml:space="preserve">eu </w:t>
      </w:r>
      <w:r w:rsidR="00D34F72">
        <w:rPr>
          <w:rFonts w:ascii="Arial" w:hAnsi="Arial" w:cs="Arial"/>
          <w:sz w:val="22"/>
          <w:szCs w:val="22"/>
          <w:lang w:val="pt-BR"/>
        </w:rPr>
        <w:t xml:space="preserve">aplicativo no arquivo abaixo: </w:t>
      </w:r>
    </w:p>
    <w:p w14:paraId="686DF867" w14:textId="77777777" w:rsidR="00D21F40" w:rsidRDefault="00D21F40" w:rsidP="00CB57B1">
      <w:pPr>
        <w:spacing w:before="100" w:after="100"/>
        <w:rPr>
          <w:rFonts w:ascii="Arial" w:hAnsi="Arial" w:cs="Arial"/>
          <w:sz w:val="22"/>
          <w:szCs w:val="22"/>
          <w:lang w:val="pt-BR"/>
        </w:rPr>
      </w:pPr>
    </w:p>
    <w:p w14:paraId="709FFFA3" w14:textId="64C3D831" w:rsidR="00D21F40" w:rsidRDefault="00E104C5" w:rsidP="00D34F72">
      <w:pPr>
        <w:spacing w:before="100" w:after="100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object w:dxaOrig="3820" w:dyaOrig="830" w14:anchorId="385E531C">
          <v:shape id="_x0000_i1076" type="#_x0000_t75" style="width:191.1pt;height:41.8pt" o:ole="">
            <v:imagedata r:id="rId10" o:title=""/>
          </v:shape>
          <o:OLEObject Type="Embed" ProgID="Package" ShapeID="_x0000_i1076" DrawAspect="Content" ObjectID="_1744805560" r:id="rId11"/>
        </w:object>
      </w:r>
    </w:p>
    <w:p w14:paraId="6368702C" w14:textId="77777777" w:rsidR="00D21F40" w:rsidRPr="00CB57B1" w:rsidRDefault="00D21F40" w:rsidP="00CB57B1">
      <w:pPr>
        <w:spacing w:before="100" w:after="100"/>
        <w:rPr>
          <w:rFonts w:ascii="Arial" w:hAnsi="Arial" w:cs="Arial"/>
          <w:sz w:val="22"/>
          <w:szCs w:val="22"/>
          <w:lang w:val="pt-BR"/>
        </w:rPr>
      </w:pPr>
    </w:p>
    <w:p w14:paraId="2159224D" w14:textId="44E67A58" w:rsidR="00661DF3" w:rsidRPr="00CB57B1" w:rsidRDefault="00000000">
      <w:pPr>
        <w:pStyle w:val="ListParagraph"/>
        <w:numPr>
          <w:ilvl w:val="0"/>
          <w:numId w:val="2"/>
        </w:numPr>
        <w:spacing w:before="100" w:after="100"/>
        <w:rPr>
          <w:rFonts w:ascii="Arial" w:hAnsi="Arial" w:cs="Arial"/>
          <w:b/>
          <w:bCs/>
          <w:sz w:val="22"/>
          <w:szCs w:val="22"/>
        </w:rPr>
      </w:pPr>
      <w:r w:rsidRPr="00CB57B1">
        <w:rPr>
          <w:rFonts w:ascii="Arial" w:hAnsi="Arial" w:cs="Arial"/>
          <w:b/>
          <w:bCs/>
          <w:kern w:val="0"/>
          <w:sz w:val="22"/>
          <w:szCs w:val="22"/>
        </w:rPr>
        <w:t xml:space="preserve"> Quais são os contatos em caso de dúvidas? </w:t>
      </w:r>
    </w:p>
    <w:p w14:paraId="7385B92A" w14:textId="77777777" w:rsidR="00661DF3" w:rsidRDefault="00000000">
      <w:pPr>
        <w:pStyle w:val="ListParagraph"/>
        <w:numPr>
          <w:ilvl w:val="0"/>
          <w:numId w:val="5"/>
        </w:numPr>
        <w:spacing w:before="100" w:after="100"/>
        <w:rPr>
          <w:rStyle w:val="hotkey-layer"/>
          <w:rFonts w:ascii="Arial" w:hAnsi="Arial" w:cs="Arial"/>
          <w:sz w:val="22"/>
          <w:szCs w:val="22"/>
        </w:rPr>
      </w:pPr>
      <w:r w:rsidRPr="00A51A55">
        <w:rPr>
          <w:rStyle w:val="hotkey-layer"/>
          <w:rFonts w:ascii="Arial" w:hAnsi="Arial" w:cs="Arial"/>
          <w:sz w:val="22"/>
          <w:szCs w:val="22"/>
        </w:rPr>
        <w:t>Central de Serviços ao Cliente:</w:t>
      </w:r>
    </w:p>
    <w:p w14:paraId="40D89FB9" w14:textId="500F977C" w:rsidR="00B85969" w:rsidRPr="00B85969" w:rsidRDefault="00B85969" w:rsidP="00B85969">
      <w:pPr>
        <w:pStyle w:val="ListParagraph"/>
        <w:spacing w:before="100" w:after="100"/>
        <w:ind w:left="2124"/>
        <w:rPr>
          <w:rFonts w:ascii="Arial" w:hAnsi="Arial" w:cs="Arial"/>
          <w:sz w:val="22"/>
          <w:szCs w:val="22"/>
        </w:rPr>
      </w:pPr>
      <w:r w:rsidRPr="00B85969">
        <w:rPr>
          <w:rFonts w:ascii="Arial" w:hAnsi="Arial" w:cs="Arial"/>
          <w:sz w:val="22"/>
          <w:szCs w:val="22"/>
        </w:rPr>
        <w:t>Grande São Paulo</w:t>
      </w:r>
      <w:r>
        <w:rPr>
          <w:rFonts w:ascii="Arial" w:hAnsi="Arial" w:cs="Arial"/>
          <w:sz w:val="22"/>
          <w:szCs w:val="22"/>
        </w:rPr>
        <w:t xml:space="preserve"> </w:t>
      </w:r>
      <w:r w:rsidRPr="00B85969">
        <w:rPr>
          <w:rFonts w:ascii="Arial" w:hAnsi="Arial" w:cs="Arial"/>
          <w:sz w:val="22"/>
          <w:szCs w:val="22"/>
        </w:rPr>
        <w:t xml:space="preserve">– (11) 2198 4451 </w:t>
      </w:r>
    </w:p>
    <w:p w14:paraId="36B133DB" w14:textId="60D7C0E2" w:rsidR="00B85969" w:rsidRPr="00A51A55" w:rsidRDefault="00B85969" w:rsidP="00B85969">
      <w:pPr>
        <w:pStyle w:val="ListParagraph"/>
        <w:spacing w:before="100" w:after="100"/>
        <w:ind w:left="2124"/>
        <w:rPr>
          <w:rFonts w:ascii="Arial" w:hAnsi="Arial" w:cs="Arial"/>
          <w:sz w:val="22"/>
          <w:szCs w:val="22"/>
        </w:rPr>
      </w:pPr>
      <w:r w:rsidRPr="00B85969">
        <w:rPr>
          <w:rFonts w:ascii="Arial" w:hAnsi="Arial" w:cs="Arial"/>
          <w:sz w:val="22"/>
          <w:szCs w:val="22"/>
        </w:rPr>
        <w:t>Demais localidades</w:t>
      </w:r>
      <w:r>
        <w:rPr>
          <w:rFonts w:ascii="Arial" w:hAnsi="Arial" w:cs="Arial"/>
          <w:sz w:val="22"/>
          <w:szCs w:val="22"/>
        </w:rPr>
        <w:t xml:space="preserve"> </w:t>
      </w:r>
      <w:r w:rsidRPr="00B85969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Pr="00B85969">
        <w:rPr>
          <w:rFonts w:ascii="Arial" w:hAnsi="Arial" w:cs="Arial"/>
          <w:sz w:val="22"/>
          <w:szCs w:val="22"/>
        </w:rPr>
        <w:t xml:space="preserve">0800 970 9020 </w:t>
      </w:r>
    </w:p>
    <w:p w14:paraId="2921CA11" w14:textId="77777777" w:rsidR="00B85969" w:rsidRDefault="00B85969">
      <w:pPr>
        <w:pStyle w:val="ListParagraph"/>
        <w:spacing w:before="100" w:after="100"/>
        <w:rPr>
          <w:rFonts w:ascii="Arial" w:hAnsi="Arial" w:cs="Arial"/>
          <w:sz w:val="22"/>
          <w:szCs w:val="22"/>
        </w:rPr>
      </w:pPr>
    </w:p>
    <w:p w14:paraId="46F1AC81" w14:textId="40F89721" w:rsidR="00661DF3" w:rsidRDefault="00000000" w:rsidP="00B85969">
      <w:pPr>
        <w:pStyle w:val="ListParagraph"/>
        <w:spacing w:before="100" w:after="100"/>
        <w:rPr>
          <w:rFonts w:ascii="Arial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Segunda a sexta, das 7h às 22h, sábado, domingo e feriado, das 8h às 18h</w:t>
      </w:r>
    </w:p>
    <w:p w14:paraId="49BC55AF" w14:textId="77777777" w:rsidR="00B85969" w:rsidRPr="00B85969" w:rsidRDefault="00B85969" w:rsidP="00B85969">
      <w:pPr>
        <w:pStyle w:val="ListParagraph"/>
        <w:spacing w:before="100" w:after="100"/>
        <w:rPr>
          <w:rFonts w:ascii="Arial" w:eastAsia="Calibri Light" w:hAnsi="Arial" w:cs="Arial"/>
          <w:sz w:val="22"/>
          <w:szCs w:val="22"/>
        </w:rPr>
      </w:pPr>
    </w:p>
    <w:p w14:paraId="4073A469" w14:textId="77777777" w:rsidR="00661DF3" w:rsidRPr="00A51A55" w:rsidRDefault="00000000">
      <w:pPr>
        <w:pStyle w:val="ListParagraph"/>
        <w:numPr>
          <w:ilvl w:val="0"/>
          <w:numId w:val="5"/>
        </w:numPr>
        <w:spacing w:before="100" w:after="100"/>
        <w:rPr>
          <w:rFonts w:ascii="Arial" w:hAnsi="Arial" w:cs="Arial"/>
          <w:sz w:val="22"/>
          <w:szCs w:val="22"/>
        </w:rPr>
      </w:pPr>
      <w:r w:rsidRPr="00A51A55">
        <w:rPr>
          <w:rStyle w:val="hotkey-layer"/>
          <w:rFonts w:ascii="Arial" w:hAnsi="Arial" w:cs="Arial"/>
          <w:sz w:val="22"/>
          <w:szCs w:val="22"/>
        </w:rPr>
        <w:t xml:space="preserve">Site Funcional Card: </w:t>
      </w:r>
    </w:p>
    <w:p w14:paraId="2F7717ED" w14:textId="77777777" w:rsidR="00661DF3" w:rsidRPr="00A51A55" w:rsidRDefault="00000000">
      <w:pPr>
        <w:pStyle w:val="ListParagraph"/>
        <w:spacing w:before="100" w:after="100"/>
        <w:ind w:left="1440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https://www.funcionalcorp.com.br/funcionalcard/</w:t>
      </w:r>
    </w:p>
    <w:p w14:paraId="06DDB964" w14:textId="77777777" w:rsidR="00661DF3" w:rsidRPr="00A51A55" w:rsidRDefault="00661DF3">
      <w:pPr>
        <w:pStyle w:val="ListParagraph"/>
        <w:spacing w:before="100" w:after="100"/>
        <w:rPr>
          <w:rFonts w:ascii="Arial" w:eastAsia="Calibri Light" w:hAnsi="Arial" w:cs="Arial"/>
          <w:sz w:val="22"/>
          <w:szCs w:val="22"/>
        </w:rPr>
      </w:pPr>
    </w:p>
    <w:p w14:paraId="031DE016" w14:textId="77777777" w:rsidR="00661DF3" w:rsidRPr="00A51A55" w:rsidRDefault="00000000">
      <w:pPr>
        <w:pStyle w:val="ListParagraph"/>
        <w:numPr>
          <w:ilvl w:val="0"/>
          <w:numId w:val="5"/>
        </w:numPr>
        <w:spacing w:before="100" w:after="100"/>
        <w:rPr>
          <w:rFonts w:ascii="Arial" w:hAnsi="Arial" w:cs="Arial"/>
          <w:sz w:val="22"/>
          <w:szCs w:val="22"/>
        </w:rPr>
      </w:pPr>
      <w:r w:rsidRPr="00A51A55">
        <w:rPr>
          <w:rStyle w:val="hotkey-layer"/>
          <w:rFonts w:ascii="Arial" w:hAnsi="Arial" w:cs="Arial"/>
          <w:sz w:val="22"/>
          <w:szCs w:val="22"/>
        </w:rPr>
        <w:t xml:space="preserve">Pontos Focais Funcional Card: </w:t>
      </w:r>
    </w:p>
    <w:p w14:paraId="2C2A6CA8" w14:textId="77777777" w:rsidR="00661DF3" w:rsidRPr="00A51A55" w:rsidRDefault="00000000" w:rsidP="00B85969">
      <w:pPr>
        <w:pStyle w:val="ListParagraph"/>
        <w:spacing w:before="100" w:after="100"/>
        <w:ind w:left="2124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Rosiane Silva</w:t>
      </w:r>
    </w:p>
    <w:p w14:paraId="72973981" w14:textId="77777777" w:rsidR="00661DF3" w:rsidRPr="00A51A55" w:rsidRDefault="00000000" w:rsidP="00B85969">
      <w:pPr>
        <w:pStyle w:val="ListParagraph"/>
        <w:spacing w:before="100" w:after="100"/>
        <w:ind w:left="2124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b/>
          <w:bCs/>
          <w:sz w:val="22"/>
          <w:szCs w:val="22"/>
        </w:rPr>
        <w:t>E-mail</w:t>
      </w:r>
      <w:r w:rsidRPr="00A51A55">
        <w:rPr>
          <w:rFonts w:ascii="Arial" w:hAnsi="Arial" w:cs="Arial"/>
          <w:sz w:val="22"/>
          <w:szCs w:val="22"/>
        </w:rPr>
        <w:t>: </w:t>
      </w:r>
      <w:hyperlink r:id="rId12" w:history="1">
        <w:r w:rsidRPr="00A51A55">
          <w:rPr>
            <w:rStyle w:val="Hyperlink1"/>
            <w:rFonts w:ascii="Arial" w:hAnsi="Arial" w:cs="Arial"/>
            <w:sz w:val="22"/>
            <w:szCs w:val="22"/>
          </w:rPr>
          <w:t>farmarj@br.ibm.com</w:t>
        </w:r>
      </w:hyperlink>
    </w:p>
    <w:p w14:paraId="2E85FDDB" w14:textId="77777777" w:rsidR="00661DF3" w:rsidRPr="00A51A55" w:rsidRDefault="00000000" w:rsidP="00B85969">
      <w:pPr>
        <w:pStyle w:val="ListParagraph"/>
        <w:spacing w:before="100" w:after="100"/>
        <w:ind w:left="2124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b/>
          <w:bCs/>
          <w:sz w:val="22"/>
          <w:szCs w:val="22"/>
        </w:rPr>
        <w:t>Telefone:</w:t>
      </w:r>
      <w:r w:rsidRPr="00A51A55">
        <w:rPr>
          <w:rFonts w:ascii="Arial" w:hAnsi="Arial" w:cs="Arial"/>
          <w:sz w:val="22"/>
          <w:szCs w:val="22"/>
        </w:rPr>
        <w:t> (21) 2132-5903</w:t>
      </w:r>
    </w:p>
    <w:p w14:paraId="656874ED" w14:textId="77777777" w:rsidR="00661DF3" w:rsidRPr="00A51A55" w:rsidRDefault="00661DF3" w:rsidP="00B85969">
      <w:pPr>
        <w:pStyle w:val="ListParagraph"/>
        <w:spacing w:before="100" w:after="100"/>
        <w:ind w:left="2124"/>
        <w:rPr>
          <w:rFonts w:ascii="Arial" w:eastAsia="Calibri Light" w:hAnsi="Arial" w:cs="Arial"/>
          <w:sz w:val="22"/>
          <w:szCs w:val="22"/>
        </w:rPr>
      </w:pPr>
    </w:p>
    <w:p w14:paraId="735A950A" w14:textId="77777777" w:rsidR="00661DF3" w:rsidRPr="00A51A55" w:rsidRDefault="00000000" w:rsidP="00B85969">
      <w:pPr>
        <w:pStyle w:val="ListParagraph"/>
        <w:spacing w:before="100" w:after="100"/>
        <w:ind w:left="2124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sz w:val="22"/>
          <w:szCs w:val="22"/>
        </w:rPr>
        <w:t>Beatriz Fernandes</w:t>
      </w:r>
    </w:p>
    <w:p w14:paraId="7514A4E1" w14:textId="77777777" w:rsidR="00661DF3" w:rsidRPr="00A51A55" w:rsidRDefault="00000000" w:rsidP="00B85969">
      <w:pPr>
        <w:pStyle w:val="ListParagraph"/>
        <w:spacing w:before="100" w:after="100"/>
        <w:ind w:left="2124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b/>
          <w:bCs/>
          <w:sz w:val="22"/>
          <w:szCs w:val="22"/>
        </w:rPr>
        <w:t>E-mail:</w:t>
      </w:r>
      <w:r w:rsidRPr="00A51A55">
        <w:rPr>
          <w:rFonts w:ascii="Arial" w:hAnsi="Arial" w:cs="Arial"/>
          <w:sz w:val="22"/>
          <w:szCs w:val="22"/>
        </w:rPr>
        <w:t> </w:t>
      </w:r>
      <w:hyperlink r:id="rId13" w:history="1">
        <w:r w:rsidRPr="00A51A55">
          <w:rPr>
            <w:rStyle w:val="Hyperlink1"/>
            <w:rFonts w:ascii="Arial" w:hAnsi="Arial" w:cs="Arial"/>
            <w:sz w:val="22"/>
            <w:szCs w:val="22"/>
          </w:rPr>
          <w:t>farmasp@ibm.com</w:t>
        </w:r>
      </w:hyperlink>
    </w:p>
    <w:p w14:paraId="34063C82" w14:textId="77777777" w:rsidR="00661DF3" w:rsidRPr="00A51A55" w:rsidRDefault="00000000" w:rsidP="00B85969">
      <w:pPr>
        <w:pStyle w:val="ListParagraph"/>
        <w:spacing w:before="100" w:after="100"/>
        <w:ind w:left="2124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b/>
          <w:bCs/>
          <w:sz w:val="22"/>
          <w:szCs w:val="22"/>
        </w:rPr>
        <w:t>Telefone:</w:t>
      </w:r>
      <w:r w:rsidRPr="00A51A55">
        <w:rPr>
          <w:rFonts w:ascii="Arial" w:hAnsi="Arial" w:cs="Arial"/>
          <w:sz w:val="22"/>
          <w:szCs w:val="22"/>
        </w:rPr>
        <w:t> (11) 2322-6547</w:t>
      </w:r>
    </w:p>
    <w:p w14:paraId="6E4C08F0" w14:textId="77777777" w:rsidR="00661DF3" w:rsidRPr="00A51A55" w:rsidRDefault="00661DF3">
      <w:pPr>
        <w:pStyle w:val="ListParagraph"/>
        <w:spacing w:before="100" w:after="100"/>
        <w:rPr>
          <w:rFonts w:ascii="Arial" w:eastAsia="Calibri Light" w:hAnsi="Arial" w:cs="Arial"/>
          <w:sz w:val="22"/>
          <w:szCs w:val="22"/>
        </w:rPr>
      </w:pPr>
    </w:p>
    <w:p w14:paraId="75FFC47D" w14:textId="77777777" w:rsidR="00661DF3" w:rsidRPr="00A51A55" w:rsidRDefault="00000000">
      <w:pPr>
        <w:pStyle w:val="ListParagraph"/>
        <w:numPr>
          <w:ilvl w:val="0"/>
          <w:numId w:val="7"/>
        </w:numPr>
        <w:spacing w:before="100" w:after="100"/>
        <w:rPr>
          <w:rFonts w:ascii="Arial" w:hAnsi="Arial" w:cs="Arial"/>
          <w:sz w:val="22"/>
          <w:szCs w:val="22"/>
        </w:rPr>
      </w:pPr>
      <w:r w:rsidRPr="00A51A55">
        <w:rPr>
          <w:rStyle w:val="hotkey-layer"/>
          <w:rFonts w:ascii="Arial" w:hAnsi="Arial" w:cs="Arial"/>
          <w:sz w:val="22"/>
          <w:szCs w:val="22"/>
        </w:rPr>
        <w:t xml:space="preserve">Central de Saúde IBM </w:t>
      </w:r>
    </w:p>
    <w:p w14:paraId="7021DF6D" w14:textId="77777777" w:rsidR="00661DF3" w:rsidRPr="00A51A55" w:rsidRDefault="00000000">
      <w:pPr>
        <w:pStyle w:val="ListParagraph"/>
        <w:spacing w:before="100" w:after="100"/>
        <w:ind w:left="1440"/>
        <w:rPr>
          <w:rFonts w:ascii="Arial" w:eastAsia="Carlito" w:hAnsi="Arial" w:cs="Arial"/>
          <w:b/>
          <w:bCs/>
          <w:sz w:val="22"/>
          <w:szCs w:val="22"/>
        </w:rPr>
      </w:pPr>
      <w:r w:rsidRPr="00A51A55">
        <w:rPr>
          <w:rFonts w:ascii="Arial" w:hAnsi="Arial" w:cs="Arial"/>
          <w:b/>
          <w:bCs/>
          <w:sz w:val="22"/>
          <w:szCs w:val="22"/>
        </w:rPr>
        <w:t>Site:</w:t>
      </w:r>
      <w:r w:rsidRPr="00A51A55">
        <w:rPr>
          <w:rFonts w:ascii="Arial" w:hAnsi="Arial" w:cs="Arial"/>
          <w:sz w:val="22"/>
          <w:szCs w:val="22"/>
        </w:rPr>
        <w:t> </w:t>
      </w:r>
      <w:hyperlink r:id="rId14" w:history="1">
        <w:r w:rsidRPr="00A51A55">
          <w:rPr>
            <w:rStyle w:val="Hyperlink1"/>
            <w:rFonts w:ascii="Arial" w:hAnsi="Arial" w:cs="Arial"/>
            <w:sz w:val="22"/>
            <w:szCs w:val="22"/>
          </w:rPr>
          <w:t>www.centralsaude24h.com.br/ibm</w:t>
        </w:r>
      </w:hyperlink>
      <w:r w:rsidRPr="00A51A5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E8547B7" w14:textId="77777777" w:rsidR="00661DF3" w:rsidRPr="00A51A55" w:rsidRDefault="00000000">
      <w:pPr>
        <w:pStyle w:val="ListParagraph"/>
        <w:spacing w:before="100" w:after="100"/>
        <w:ind w:left="1440"/>
        <w:rPr>
          <w:rFonts w:ascii="Arial" w:eastAsia="Calibri Light" w:hAnsi="Arial" w:cs="Arial"/>
          <w:sz w:val="22"/>
          <w:szCs w:val="22"/>
        </w:rPr>
      </w:pPr>
      <w:r w:rsidRPr="00A51A55">
        <w:rPr>
          <w:rFonts w:ascii="Arial" w:hAnsi="Arial" w:cs="Arial"/>
          <w:b/>
          <w:bCs/>
          <w:sz w:val="22"/>
          <w:szCs w:val="22"/>
        </w:rPr>
        <w:t>E-mail:</w:t>
      </w:r>
      <w:r w:rsidRPr="00A51A55">
        <w:rPr>
          <w:rFonts w:ascii="Arial" w:hAnsi="Arial" w:cs="Arial"/>
          <w:sz w:val="22"/>
          <w:szCs w:val="22"/>
        </w:rPr>
        <w:t> </w:t>
      </w:r>
      <w:hyperlink r:id="rId15" w:history="1">
        <w:r w:rsidRPr="00A51A55">
          <w:rPr>
            <w:rStyle w:val="Hyperlink1"/>
            <w:rFonts w:ascii="Arial" w:hAnsi="Arial" w:cs="Arial"/>
            <w:sz w:val="22"/>
            <w:szCs w:val="22"/>
          </w:rPr>
          <w:t>contato@centralsaude24h.com.br</w:t>
        </w:r>
      </w:hyperlink>
    </w:p>
    <w:p w14:paraId="0A562FA2" w14:textId="49A79933" w:rsidR="00661DF3" w:rsidRPr="00A51A55" w:rsidRDefault="00661DF3" w:rsidP="00070405">
      <w:pPr>
        <w:pStyle w:val="NormalWeb"/>
        <w:rPr>
          <w:rFonts w:ascii="Arial" w:hAnsi="Arial" w:cs="Arial"/>
          <w:sz w:val="22"/>
          <w:szCs w:val="22"/>
        </w:rPr>
      </w:pPr>
    </w:p>
    <w:sectPr w:rsidR="00661DF3" w:rsidRPr="00A51A55"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C5049" w14:textId="77777777" w:rsidR="00CF0796" w:rsidRDefault="00CF0796">
      <w:r>
        <w:separator/>
      </w:r>
    </w:p>
  </w:endnote>
  <w:endnote w:type="continuationSeparator" w:id="0">
    <w:p w14:paraId="2670EB28" w14:textId="77777777" w:rsidR="00CF0796" w:rsidRDefault="00CF0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mbria"/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00F6D" w14:textId="77777777" w:rsidR="00CF0796" w:rsidRDefault="00CF0796">
      <w:r>
        <w:separator/>
      </w:r>
    </w:p>
  </w:footnote>
  <w:footnote w:type="continuationSeparator" w:id="0">
    <w:p w14:paraId="38161925" w14:textId="77777777" w:rsidR="00CF0796" w:rsidRDefault="00CF0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68D5"/>
    <w:multiLevelType w:val="hybridMultilevel"/>
    <w:tmpl w:val="9B08EE52"/>
    <w:numStyleLink w:val="EstiloImportado3"/>
  </w:abstractNum>
  <w:abstractNum w:abstractNumId="1" w15:restartNumberingAfterBreak="0">
    <w:nsid w:val="36215C5C"/>
    <w:multiLevelType w:val="multilevel"/>
    <w:tmpl w:val="E6584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1C7835"/>
    <w:multiLevelType w:val="hybridMultilevel"/>
    <w:tmpl w:val="9B08EE52"/>
    <w:styleLink w:val="EstiloImportado3"/>
    <w:lvl w:ilvl="0" w:tplc="60948490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3E317C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1C04B26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441D08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0AE974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26A14A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9EACDA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863ED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707D84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18A5673"/>
    <w:multiLevelType w:val="multilevel"/>
    <w:tmpl w:val="9296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326D8E"/>
    <w:multiLevelType w:val="hybridMultilevel"/>
    <w:tmpl w:val="72D4ADDA"/>
    <w:styleLink w:val="EstiloImportado2"/>
    <w:lvl w:ilvl="0" w:tplc="05F602B8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C0CD6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36495C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20067E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730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EC7FFC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46602A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16EFEC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CAD392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91D6AB8"/>
    <w:multiLevelType w:val="hybridMultilevel"/>
    <w:tmpl w:val="190C3160"/>
    <w:numStyleLink w:val="EstiloImportado1"/>
  </w:abstractNum>
  <w:abstractNum w:abstractNumId="6" w15:restartNumberingAfterBreak="0">
    <w:nsid w:val="6AC67966"/>
    <w:multiLevelType w:val="hybridMultilevel"/>
    <w:tmpl w:val="190C3160"/>
    <w:styleLink w:val="EstiloImportado1"/>
    <w:lvl w:ilvl="0" w:tplc="B2FACA5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8281E0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BA90DE">
      <w:start w:val="1"/>
      <w:numFmt w:val="lowerRoman"/>
      <w:lvlText w:val="%3."/>
      <w:lvlJc w:val="left"/>
      <w:pPr>
        <w:ind w:left="2160" w:hanging="31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84D2C8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0068DE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16E230">
      <w:start w:val="1"/>
      <w:numFmt w:val="lowerRoman"/>
      <w:lvlText w:val="%6."/>
      <w:lvlJc w:val="left"/>
      <w:pPr>
        <w:ind w:left="4320" w:hanging="31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1AE7B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D8E6CC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D2068C">
      <w:start w:val="1"/>
      <w:numFmt w:val="lowerRoman"/>
      <w:lvlText w:val="%9."/>
      <w:lvlJc w:val="left"/>
      <w:pPr>
        <w:ind w:left="6480" w:hanging="31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2F73545"/>
    <w:multiLevelType w:val="multilevel"/>
    <w:tmpl w:val="90D0F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8C70C2"/>
    <w:multiLevelType w:val="hybridMultilevel"/>
    <w:tmpl w:val="1194D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BF1558"/>
    <w:multiLevelType w:val="hybridMultilevel"/>
    <w:tmpl w:val="72D4ADDA"/>
    <w:numStyleLink w:val="EstiloImportado2"/>
  </w:abstractNum>
  <w:num w:numId="1" w16cid:durableId="2020618676">
    <w:abstractNumId w:val="6"/>
  </w:num>
  <w:num w:numId="2" w16cid:durableId="351036843">
    <w:abstractNumId w:val="5"/>
  </w:num>
  <w:num w:numId="3" w16cid:durableId="943196565">
    <w:abstractNumId w:val="5"/>
    <w:lvlOverride w:ilvl="0">
      <w:lvl w:ilvl="0" w:tplc="2B720FB2">
        <w:start w:val="1"/>
        <w:numFmt w:val="decimal"/>
        <w:lvlText w:val="%1."/>
        <w:lvlJc w:val="left"/>
        <w:pPr>
          <w:ind w:left="72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2CEEE00">
        <w:start w:val="1"/>
        <w:numFmt w:val="lowerLetter"/>
        <w:lvlText w:val="%2."/>
        <w:lvlJc w:val="left"/>
        <w:pPr>
          <w:ind w:left="144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FA681F2">
        <w:start w:val="1"/>
        <w:numFmt w:val="lowerRoman"/>
        <w:lvlText w:val="%3."/>
        <w:lvlJc w:val="left"/>
        <w:pPr>
          <w:ind w:left="2160" w:hanging="30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12D494">
        <w:start w:val="1"/>
        <w:numFmt w:val="decimal"/>
        <w:lvlText w:val="%4."/>
        <w:lvlJc w:val="left"/>
        <w:pPr>
          <w:ind w:left="288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9FC854A">
        <w:start w:val="1"/>
        <w:numFmt w:val="lowerLetter"/>
        <w:lvlText w:val="%5."/>
        <w:lvlJc w:val="left"/>
        <w:pPr>
          <w:ind w:left="360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CC4162">
        <w:start w:val="1"/>
        <w:numFmt w:val="lowerRoman"/>
        <w:lvlText w:val="%6."/>
        <w:lvlJc w:val="left"/>
        <w:pPr>
          <w:ind w:left="4320" w:hanging="30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F607334">
        <w:start w:val="1"/>
        <w:numFmt w:val="decimal"/>
        <w:lvlText w:val="%7."/>
        <w:lvlJc w:val="left"/>
        <w:pPr>
          <w:ind w:left="504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FD42998">
        <w:start w:val="1"/>
        <w:numFmt w:val="lowerLetter"/>
        <w:lvlText w:val="%8."/>
        <w:lvlJc w:val="left"/>
        <w:pPr>
          <w:ind w:left="57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208D5DC">
        <w:start w:val="1"/>
        <w:numFmt w:val="lowerRoman"/>
        <w:lvlText w:val="%9."/>
        <w:lvlJc w:val="left"/>
        <w:pPr>
          <w:ind w:left="6480" w:hanging="30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749615258">
    <w:abstractNumId w:val="4"/>
  </w:num>
  <w:num w:numId="5" w16cid:durableId="669677932">
    <w:abstractNumId w:val="9"/>
  </w:num>
  <w:num w:numId="6" w16cid:durableId="1044478469">
    <w:abstractNumId w:val="2"/>
  </w:num>
  <w:num w:numId="7" w16cid:durableId="1367171314">
    <w:abstractNumId w:val="0"/>
  </w:num>
  <w:num w:numId="8" w16cid:durableId="1869948691">
    <w:abstractNumId w:val="7"/>
  </w:num>
  <w:num w:numId="9" w16cid:durableId="1236009596">
    <w:abstractNumId w:val="1"/>
  </w:num>
  <w:num w:numId="10" w16cid:durableId="1547253308">
    <w:abstractNumId w:val="3"/>
  </w:num>
  <w:num w:numId="11" w16cid:durableId="29053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DF3"/>
    <w:rsid w:val="00022753"/>
    <w:rsid w:val="00023341"/>
    <w:rsid w:val="00025844"/>
    <w:rsid w:val="00064EC8"/>
    <w:rsid w:val="00070405"/>
    <w:rsid w:val="00071961"/>
    <w:rsid w:val="00080ADA"/>
    <w:rsid w:val="000B49FA"/>
    <w:rsid w:val="000D2675"/>
    <w:rsid w:val="000D364F"/>
    <w:rsid w:val="000F3DB7"/>
    <w:rsid w:val="00157B87"/>
    <w:rsid w:val="002E009D"/>
    <w:rsid w:val="00540BB8"/>
    <w:rsid w:val="00585F42"/>
    <w:rsid w:val="005F2172"/>
    <w:rsid w:val="006075EC"/>
    <w:rsid w:val="00612003"/>
    <w:rsid w:val="00612261"/>
    <w:rsid w:val="00612D6B"/>
    <w:rsid w:val="00661DF3"/>
    <w:rsid w:val="006825BE"/>
    <w:rsid w:val="00A472FB"/>
    <w:rsid w:val="00A51A55"/>
    <w:rsid w:val="00A63BB8"/>
    <w:rsid w:val="00A83C0B"/>
    <w:rsid w:val="00AD0456"/>
    <w:rsid w:val="00B85969"/>
    <w:rsid w:val="00B85ACE"/>
    <w:rsid w:val="00C7394B"/>
    <w:rsid w:val="00CA7095"/>
    <w:rsid w:val="00CB57B1"/>
    <w:rsid w:val="00CF0796"/>
    <w:rsid w:val="00D21F40"/>
    <w:rsid w:val="00D34F72"/>
    <w:rsid w:val="00D8737D"/>
    <w:rsid w:val="00DB329D"/>
    <w:rsid w:val="00E104C5"/>
    <w:rsid w:val="00E12492"/>
    <w:rsid w:val="00EB096B"/>
    <w:rsid w:val="00ED11A2"/>
    <w:rsid w:val="00F22890"/>
    <w:rsid w:val="00F41735"/>
    <w:rsid w:val="00F67EA2"/>
    <w:rsid w:val="00F752CE"/>
    <w:rsid w:val="00F76AD8"/>
    <w:rsid w:val="00F8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C5004"/>
  <w15:docId w15:val="{C7642A70-7A28-6E46-83CB-2A1F9C0FA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Pr>
      <w:rFonts w:ascii="Calibri" w:hAnsi="Calibri" w:cs="Arial Unicode MS"/>
      <w:color w:val="000000"/>
      <w:kern w:val="2"/>
      <w:sz w:val="24"/>
      <w:szCs w:val="24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Padro">
    <w:name w:val="Padrão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kern w:val="2"/>
      <w:sz w:val="24"/>
      <w:szCs w:val="24"/>
      <w:u w:color="000000"/>
      <w:lang w:val="pt-PT"/>
    </w:rPr>
  </w:style>
  <w:style w:type="numbering" w:customStyle="1" w:styleId="EstiloImportado1">
    <w:name w:val="Estilo Importado 1"/>
    <w:pPr>
      <w:numPr>
        <w:numId w:val="1"/>
      </w:numPr>
    </w:pPr>
  </w:style>
  <w:style w:type="character" w:customStyle="1" w:styleId="hotkey-layer">
    <w:name w:val="hotkey-layer"/>
    <w:rPr>
      <w:lang w:val="pt-PT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:lang w:val="pt-PT"/>
    </w:rPr>
  </w:style>
  <w:style w:type="numbering" w:customStyle="1" w:styleId="EstiloImportado2">
    <w:name w:val="Estilo Importado 2"/>
    <w:pPr>
      <w:numPr>
        <w:numId w:val="4"/>
      </w:numPr>
    </w:pPr>
  </w:style>
  <w:style w:type="character" w:customStyle="1" w:styleId="Hyperlink1">
    <w:name w:val="Hyperlink.1"/>
    <w:basedOn w:val="Hyperlink0"/>
    <w:rPr>
      <w:rFonts w:ascii="Calibri Light" w:eastAsia="Calibri Light" w:hAnsi="Calibri Light" w:cs="Calibri Light"/>
      <w:outline w:val="0"/>
      <w:color w:val="0563C1"/>
      <w:u w:val="single" w:color="0563C1"/>
    </w:rPr>
  </w:style>
  <w:style w:type="numbering" w:customStyle="1" w:styleId="EstiloImportado3">
    <w:name w:val="Estilo Importado 3"/>
    <w:pPr>
      <w:numPr>
        <w:numId w:val="6"/>
      </w:numPr>
    </w:p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6120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A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AB3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719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96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719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961"/>
    <w:rPr>
      <w:sz w:val="24"/>
      <w:szCs w:val="24"/>
      <w:lang w:val="en-US" w:eastAsia="en-US"/>
    </w:rPr>
  </w:style>
  <w:style w:type="character" w:customStyle="1" w:styleId="ds-font-weight-bold">
    <w:name w:val="ds-font-weight-bold"/>
    <w:basedOn w:val="DefaultParagraphFont"/>
    <w:rsid w:val="00CB57B1"/>
  </w:style>
  <w:style w:type="character" w:styleId="UnresolvedMention">
    <w:name w:val="Unresolved Mention"/>
    <w:basedOn w:val="DefaultParagraphFont"/>
    <w:uiPriority w:val="99"/>
    <w:semiHidden/>
    <w:unhideWhenUsed/>
    <w:rsid w:val="006122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3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hyperlink" Target="mailto:farmasp@ibm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farmarj@br.ibm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yperlink" Target="mailto:contato@centralsaude24h.com.br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3.ibm.com/hr/web/br/benefits/medical/plano_de_medicamentos/www.centralsaude24h.com.br/ibm" TargetMode="External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1699</Words>
  <Characters>9175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Marchi Alves</dc:creator>
  <cp:lastModifiedBy>Bruna Marchi Alves</cp:lastModifiedBy>
  <cp:revision>4</cp:revision>
  <dcterms:created xsi:type="dcterms:W3CDTF">2023-05-05T18:12:00Z</dcterms:created>
  <dcterms:modified xsi:type="dcterms:W3CDTF">2023-05-05T18:25:00Z</dcterms:modified>
</cp:coreProperties>
</file>